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903D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114C47EF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36705226" w14:textId="77777777" w:rsidR="00DF3C51" w:rsidRPr="00A049D2" w:rsidRDefault="00DF3C51">
      <w:pPr>
        <w:rPr>
          <w:rFonts w:ascii="Calibri" w:hAnsi="Calibri"/>
          <w:b/>
          <w:lang w:val="en-US"/>
        </w:rPr>
      </w:pPr>
      <w:r w:rsidRPr="00A049D2">
        <w:rPr>
          <w:rFonts w:ascii="Calibri" w:hAnsi="Calibri"/>
          <w:b/>
          <w:noProof/>
          <w:lang w:val="it-IT" w:eastAsia="it-IT"/>
        </w:rPr>
        <w:drawing>
          <wp:inline distT="0" distB="0" distL="0" distR="0" wp14:anchorId="59F16700" wp14:editId="1D095D45">
            <wp:extent cx="550333" cy="762000"/>
            <wp:effectExtent l="19050" t="0" r="2117" b="0"/>
            <wp:docPr id="3" name="Immagine 3" descr="C:\Users\x\Dropbox\Viterbo GAL Seminar 2013\PROGRAMMA\LOGHI\logo_tuscia_bianco_e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ropbox\Viterbo GAL Seminar 2013\PROGRAMMA\LOGHI\logo_tuscia_bianco_e_ne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D2">
        <w:rPr>
          <w:rFonts w:ascii="Calibri" w:hAnsi="Calibri"/>
          <w:b/>
          <w:noProof/>
          <w:lang w:val="it-IT" w:eastAsia="it-IT"/>
        </w:rPr>
        <w:drawing>
          <wp:inline distT="0" distB="0" distL="0" distR="0" wp14:anchorId="0B4BD39F" wp14:editId="77022D09">
            <wp:extent cx="1219200" cy="597801"/>
            <wp:effectExtent l="19050" t="0" r="0" b="0"/>
            <wp:docPr id="4" name="Immagine 4" descr="C:\Users\x\Dropbox\Viterbo GAL Seminar 2013\PROGRAMMA\LOGHI\logo i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ropbox\Viterbo GAL Seminar 2013\PROGRAMMA\LOGHI\logo ir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3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D2">
        <w:rPr>
          <w:rFonts w:ascii="Calibri" w:hAnsi="Calibri"/>
          <w:b/>
          <w:noProof/>
          <w:lang w:val="it-IT" w:eastAsia="it-IT"/>
        </w:rPr>
        <w:drawing>
          <wp:inline distT="0" distB="0" distL="0" distR="0" wp14:anchorId="2986ADE7" wp14:editId="2ECA45AB">
            <wp:extent cx="1581150" cy="671751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D2">
        <w:rPr>
          <w:rFonts w:ascii="Calibri" w:hAnsi="Calibri"/>
          <w:b/>
          <w:noProof/>
          <w:lang w:val="it-IT" w:eastAsia="it-IT"/>
        </w:rPr>
        <w:drawing>
          <wp:inline distT="0" distB="0" distL="0" distR="0" wp14:anchorId="20DF874A" wp14:editId="3A55F760">
            <wp:extent cx="1200150" cy="714375"/>
            <wp:effectExtent l="19050" t="0" r="0" b="0"/>
            <wp:docPr id="8" name="Immagine 8" descr="C:\Users\x\Dropbox\Viterbo GAL Seminar 2013\PROGRAMMA\LOGHI\NYU_School_of_Law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\Dropbox\Viterbo GAL Seminar 2013\PROGRAMMA\LOGHI\NYU_School_of_Law_mediu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9" cy="71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C90" w:rsidRPr="004534A9">
        <w:rPr>
          <w:lang w:val="en-US"/>
        </w:rPr>
        <w:t xml:space="preserve"> </w:t>
      </w:r>
      <w:r w:rsidR="002A4C90">
        <w:rPr>
          <w:rFonts w:ascii="Calibri" w:hAnsi="Calibri"/>
          <w:b/>
          <w:noProof/>
          <w:lang w:val="it-IT" w:eastAsia="it-IT"/>
        </w:rPr>
        <w:drawing>
          <wp:inline distT="0" distB="0" distL="0" distR="0" wp14:anchorId="0F000162" wp14:editId="0E41C879">
            <wp:extent cx="910428" cy="5745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84" cy="5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49BC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0875612E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1A1DD7D0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05ECFF96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7015D9BB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114EDCA3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19731CE1" w14:textId="77777777" w:rsidR="00DF3C51" w:rsidRPr="00A049D2" w:rsidRDefault="00DF3C51" w:rsidP="00DF3C51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70279809" w14:textId="77777777" w:rsidR="00DF3C51" w:rsidRPr="00A26832" w:rsidRDefault="00DF3C51" w:rsidP="00DF3C51">
      <w:pPr>
        <w:pStyle w:val="Default"/>
        <w:jc w:val="center"/>
        <w:rPr>
          <w:rFonts w:ascii="Calibri" w:hAnsi="Calibri"/>
          <w:sz w:val="32"/>
          <w:szCs w:val="32"/>
          <w:lang w:val="en-US"/>
        </w:rPr>
      </w:pPr>
      <w:r w:rsidRPr="00A26832">
        <w:rPr>
          <w:rFonts w:ascii="Calibri" w:hAnsi="Calibri"/>
          <w:sz w:val="32"/>
          <w:szCs w:val="32"/>
          <w:lang w:val="en-US"/>
        </w:rPr>
        <w:t>10th Global Administrative Law Seminar</w:t>
      </w:r>
    </w:p>
    <w:p w14:paraId="3A00893B" w14:textId="77777777" w:rsidR="003A1858" w:rsidRPr="00A26832" w:rsidRDefault="003A1858" w:rsidP="00DF3C51">
      <w:pPr>
        <w:pStyle w:val="Default"/>
        <w:jc w:val="center"/>
        <w:rPr>
          <w:rFonts w:ascii="Calibri" w:hAnsi="Calibri"/>
          <w:sz w:val="32"/>
          <w:szCs w:val="32"/>
          <w:lang w:val="en-US"/>
        </w:rPr>
      </w:pPr>
    </w:p>
    <w:p w14:paraId="419D6EEE" w14:textId="77777777" w:rsidR="003A1858" w:rsidRPr="00A26832" w:rsidRDefault="003A1858" w:rsidP="00DF3C51">
      <w:pPr>
        <w:pStyle w:val="Default"/>
        <w:jc w:val="center"/>
        <w:rPr>
          <w:rFonts w:ascii="Calibri" w:hAnsi="Calibri"/>
          <w:sz w:val="32"/>
          <w:szCs w:val="32"/>
          <w:lang w:val="en-US"/>
        </w:rPr>
      </w:pPr>
    </w:p>
    <w:p w14:paraId="4FB579C6" w14:textId="77777777" w:rsidR="0016237F" w:rsidRPr="007C61D4" w:rsidRDefault="0016237F" w:rsidP="00DF3C51">
      <w:pPr>
        <w:jc w:val="center"/>
        <w:rPr>
          <w:rFonts w:ascii="Calibri" w:hAnsi="Calibri"/>
          <w:smallCaps/>
          <w:sz w:val="32"/>
          <w:szCs w:val="32"/>
          <w:lang w:val="en-US"/>
        </w:rPr>
      </w:pPr>
      <w:r w:rsidRPr="00A26832">
        <w:rPr>
          <w:rFonts w:ascii="Calibri" w:hAnsi="Calibri" w:cs="Calibri"/>
          <w:b/>
          <w:smallCaps/>
          <w:sz w:val="32"/>
          <w:szCs w:val="32"/>
          <w:lang w:val="en-US"/>
        </w:rPr>
        <w:t>GAL 10</w:t>
      </w:r>
      <w:r w:rsidRPr="00A26832">
        <w:rPr>
          <w:rFonts w:ascii="Calibri" w:hAnsi="Calibri" w:cs="Calibri"/>
          <w:b/>
          <w:smallCaps/>
          <w:sz w:val="32"/>
          <w:szCs w:val="32"/>
          <w:vertAlign w:val="superscript"/>
          <w:lang w:val="en-US"/>
        </w:rPr>
        <w:t>th</w:t>
      </w:r>
      <w:r w:rsidRPr="00A26832">
        <w:rPr>
          <w:rFonts w:ascii="Calibri" w:hAnsi="Calibri" w:cs="Calibri"/>
          <w:b/>
          <w:smallCaps/>
          <w:sz w:val="32"/>
          <w:szCs w:val="32"/>
          <w:lang w:val="en-US"/>
        </w:rPr>
        <w:t xml:space="preserve"> Anniversary</w:t>
      </w:r>
      <w:r w:rsidRPr="007C61D4">
        <w:rPr>
          <w:rFonts w:ascii="Calibri" w:hAnsi="Calibri"/>
          <w:smallCaps/>
          <w:sz w:val="32"/>
          <w:szCs w:val="32"/>
          <w:lang w:val="en-US"/>
        </w:rPr>
        <w:t xml:space="preserve"> </w:t>
      </w:r>
    </w:p>
    <w:p w14:paraId="000D8E8E" w14:textId="77777777" w:rsidR="003A1858" w:rsidRPr="007C61D4" w:rsidRDefault="005C0CF3" w:rsidP="00DF3C51">
      <w:pPr>
        <w:jc w:val="center"/>
        <w:rPr>
          <w:rFonts w:ascii="Calibri" w:hAnsi="Calibri"/>
          <w:smallCaps/>
          <w:sz w:val="32"/>
          <w:szCs w:val="32"/>
          <w:lang w:val="en-US"/>
        </w:rPr>
      </w:pPr>
      <w:r w:rsidRPr="007C61D4">
        <w:rPr>
          <w:rFonts w:ascii="Calibri" w:hAnsi="Calibri"/>
          <w:smallCaps/>
          <w:sz w:val="32"/>
          <w:szCs w:val="32"/>
          <w:lang w:val="en-US"/>
        </w:rPr>
        <w:t xml:space="preserve">– </w:t>
      </w:r>
    </w:p>
    <w:p w14:paraId="23228719" w14:textId="77777777" w:rsidR="003A1858" w:rsidRPr="00A26832" w:rsidRDefault="003A1858" w:rsidP="003A1858">
      <w:pPr>
        <w:jc w:val="center"/>
        <w:rPr>
          <w:rFonts w:ascii="Calibri" w:hAnsi="Calibri"/>
          <w:b/>
          <w:smallCaps/>
          <w:sz w:val="32"/>
          <w:szCs w:val="32"/>
          <w:lang w:val="en-US"/>
        </w:rPr>
      </w:pPr>
      <w:r w:rsidRPr="00A26832">
        <w:rPr>
          <w:rFonts w:ascii="Calibri" w:hAnsi="Calibri"/>
          <w:b/>
          <w:smallCaps/>
          <w:sz w:val="32"/>
          <w:szCs w:val="32"/>
          <w:lang w:val="en-US"/>
        </w:rPr>
        <w:t>Law and Global Governance of Development</w:t>
      </w:r>
    </w:p>
    <w:p w14:paraId="7EA595AF" w14:textId="77777777" w:rsidR="003A1858" w:rsidRPr="00A049D2" w:rsidRDefault="003A1858" w:rsidP="003A185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316C4C9E" w14:textId="77777777" w:rsidR="005C0CF3" w:rsidRPr="00A049D2" w:rsidRDefault="005C0CF3" w:rsidP="003A185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22C40E8F" w14:textId="77777777" w:rsidR="005C0CF3" w:rsidRPr="00A049D2" w:rsidRDefault="005C0CF3" w:rsidP="003A185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566F5086" w14:textId="77777777" w:rsidR="005C0CF3" w:rsidRPr="00A049D2" w:rsidRDefault="005C0CF3" w:rsidP="003A185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077116F3" w14:textId="77777777" w:rsidR="003A1858" w:rsidRPr="00A049D2" w:rsidRDefault="003A1858" w:rsidP="003A1858">
      <w:pPr>
        <w:pStyle w:val="Default"/>
        <w:jc w:val="center"/>
        <w:rPr>
          <w:rFonts w:ascii="Calibri" w:hAnsi="Calibri"/>
          <w:sz w:val="22"/>
          <w:szCs w:val="22"/>
        </w:rPr>
      </w:pPr>
      <w:r w:rsidRPr="00A049D2">
        <w:rPr>
          <w:rFonts w:ascii="Calibri" w:hAnsi="Calibri"/>
          <w:sz w:val="22"/>
          <w:szCs w:val="22"/>
        </w:rPr>
        <w:t xml:space="preserve">Viterbo, 12-13 </w:t>
      </w:r>
      <w:proofErr w:type="spellStart"/>
      <w:r w:rsidRPr="00A049D2">
        <w:rPr>
          <w:rFonts w:ascii="Calibri" w:hAnsi="Calibri"/>
          <w:sz w:val="22"/>
          <w:szCs w:val="22"/>
        </w:rPr>
        <w:t>June</w:t>
      </w:r>
      <w:proofErr w:type="spellEnd"/>
      <w:r w:rsidRPr="00A049D2">
        <w:rPr>
          <w:rFonts w:ascii="Calibri" w:hAnsi="Calibri"/>
          <w:sz w:val="22"/>
          <w:szCs w:val="22"/>
        </w:rPr>
        <w:t xml:space="preserve"> 2014</w:t>
      </w:r>
    </w:p>
    <w:p w14:paraId="188A1BD5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055A6CA9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79073E4C" w14:textId="77777777" w:rsidR="00DF3C51" w:rsidRPr="00A049D2" w:rsidRDefault="00DF3C51">
      <w:pPr>
        <w:rPr>
          <w:rFonts w:ascii="Calibri" w:hAnsi="Calibri"/>
          <w:b/>
          <w:lang w:val="en-US"/>
        </w:rPr>
      </w:pPr>
    </w:p>
    <w:p w14:paraId="25EDDE93" w14:textId="77777777" w:rsidR="00DF3C51" w:rsidRPr="00A049D2" w:rsidRDefault="00DF3C51" w:rsidP="00DF3C51">
      <w:pPr>
        <w:pStyle w:val="Default"/>
        <w:rPr>
          <w:rFonts w:ascii="Calibri" w:hAnsi="Calibri"/>
          <w:sz w:val="22"/>
          <w:szCs w:val="22"/>
        </w:rPr>
      </w:pPr>
    </w:p>
    <w:p w14:paraId="318075B6" w14:textId="77777777" w:rsidR="00DF3C51" w:rsidRPr="00A049D2" w:rsidRDefault="00DF3C51" w:rsidP="00DF3C51">
      <w:pPr>
        <w:pStyle w:val="Default"/>
        <w:jc w:val="center"/>
        <w:rPr>
          <w:rFonts w:ascii="Calibri" w:hAnsi="Calibri"/>
          <w:sz w:val="22"/>
          <w:szCs w:val="22"/>
        </w:rPr>
      </w:pPr>
      <w:r w:rsidRPr="00A049D2">
        <w:rPr>
          <w:rFonts w:ascii="Calibri" w:hAnsi="Calibri"/>
          <w:sz w:val="22"/>
          <w:szCs w:val="22"/>
        </w:rPr>
        <w:t xml:space="preserve">Università </w:t>
      </w:r>
      <w:proofErr w:type="gramStart"/>
      <w:r w:rsidRPr="00A049D2">
        <w:rPr>
          <w:rFonts w:ascii="Calibri" w:hAnsi="Calibri"/>
          <w:sz w:val="22"/>
          <w:szCs w:val="22"/>
        </w:rPr>
        <w:t>«</w:t>
      </w:r>
      <w:proofErr w:type="gramEnd"/>
      <w:r w:rsidRPr="00A049D2">
        <w:rPr>
          <w:rFonts w:ascii="Calibri" w:hAnsi="Calibri"/>
          <w:sz w:val="22"/>
          <w:szCs w:val="22"/>
        </w:rPr>
        <w:t>La Tuscia»</w:t>
      </w:r>
    </w:p>
    <w:p w14:paraId="28308576" w14:textId="77777777" w:rsidR="00DF3C51" w:rsidRPr="00A049D2" w:rsidRDefault="00DF3C51" w:rsidP="00DF3C51">
      <w:pPr>
        <w:pStyle w:val="Default"/>
        <w:jc w:val="center"/>
        <w:rPr>
          <w:rFonts w:ascii="Calibri" w:hAnsi="Calibri"/>
          <w:sz w:val="22"/>
          <w:szCs w:val="22"/>
        </w:rPr>
      </w:pPr>
      <w:r w:rsidRPr="00A049D2">
        <w:rPr>
          <w:rFonts w:ascii="Calibri" w:hAnsi="Calibri"/>
          <w:sz w:val="22"/>
          <w:szCs w:val="22"/>
        </w:rPr>
        <w:t>Rettorato – Aula Magna</w:t>
      </w:r>
    </w:p>
    <w:p w14:paraId="687CB823" w14:textId="77777777" w:rsidR="00DF3C51" w:rsidRPr="00A049D2" w:rsidRDefault="00DF3C51" w:rsidP="00DF3C51">
      <w:pPr>
        <w:jc w:val="center"/>
        <w:rPr>
          <w:rFonts w:ascii="Calibri" w:hAnsi="Calibri"/>
          <w:b/>
          <w:lang w:val="it-IT"/>
        </w:rPr>
      </w:pPr>
      <w:r w:rsidRPr="007C61D4">
        <w:rPr>
          <w:rFonts w:ascii="Calibri" w:hAnsi="Calibri"/>
          <w:lang w:val="en-US"/>
        </w:rPr>
        <w:t xml:space="preserve">Via di Santa Maria in </w:t>
      </w:r>
      <w:proofErr w:type="spellStart"/>
      <w:r w:rsidRPr="007C61D4">
        <w:rPr>
          <w:rFonts w:ascii="Calibri" w:hAnsi="Calibri"/>
          <w:lang w:val="en-US"/>
        </w:rPr>
        <w:t>Gradi</w:t>
      </w:r>
      <w:proofErr w:type="spellEnd"/>
      <w:r w:rsidRPr="007C61D4">
        <w:rPr>
          <w:rFonts w:ascii="Calibri" w:hAnsi="Calibri"/>
          <w:lang w:val="en-US"/>
        </w:rPr>
        <w:t>, 4</w:t>
      </w:r>
    </w:p>
    <w:p w14:paraId="13B1005E" w14:textId="77777777" w:rsidR="00DF3C51" w:rsidRPr="00A049D2" w:rsidRDefault="00DF3C51">
      <w:pPr>
        <w:rPr>
          <w:rFonts w:ascii="Calibri" w:hAnsi="Calibri"/>
          <w:b/>
          <w:lang w:val="it-IT"/>
        </w:rPr>
      </w:pPr>
    </w:p>
    <w:p w14:paraId="0867CDF9" w14:textId="77777777" w:rsidR="00DF3C51" w:rsidRPr="00A049D2" w:rsidRDefault="00DF3C51">
      <w:pPr>
        <w:rPr>
          <w:rFonts w:ascii="Calibri" w:hAnsi="Calibri"/>
          <w:b/>
          <w:lang w:val="it-IT"/>
        </w:rPr>
      </w:pPr>
    </w:p>
    <w:p w14:paraId="1155894D" w14:textId="77777777" w:rsidR="003A1858" w:rsidRPr="00A049D2" w:rsidRDefault="003A1858">
      <w:pPr>
        <w:rPr>
          <w:rFonts w:ascii="Calibri" w:hAnsi="Calibri" w:cs="Calibri"/>
          <w:b/>
          <w:lang w:val="it-IT"/>
        </w:rPr>
      </w:pPr>
    </w:p>
    <w:p w14:paraId="1980F929" w14:textId="77777777" w:rsidR="007B1934" w:rsidRPr="007C61D4" w:rsidRDefault="007B1934" w:rsidP="007B1934">
      <w:pPr>
        <w:jc w:val="center"/>
        <w:rPr>
          <w:rFonts w:ascii="Calibri" w:hAnsi="Calibri"/>
          <w:smallCaps/>
          <w:sz w:val="28"/>
          <w:szCs w:val="28"/>
          <w:lang w:val="en-US"/>
        </w:rPr>
      </w:pPr>
      <w:r w:rsidRPr="00A26832">
        <w:rPr>
          <w:rFonts w:ascii="Calibri" w:hAnsi="Calibri" w:cs="Calibri"/>
          <w:b/>
          <w:smallCaps/>
          <w:sz w:val="28"/>
          <w:szCs w:val="28"/>
          <w:lang w:val="en-US"/>
        </w:rPr>
        <w:t>GAL 10</w:t>
      </w:r>
      <w:r w:rsidRPr="00A26832">
        <w:rPr>
          <w:rFonts w:ascii="Calibri" w:hAnsi="Calibri" w:cs="Calibri"/>
          <w:b/>
          <w:smallCaps/>
          <w:sz w:val="28"/>
          <w:szCs w:val="28"/>
          <w:vertAlign w:val="superscript"/>
          <w:lang w:val="en-US"/>
        </w:rPr>
        <w:t>th</w:t>
      </w:r>
      <w:r w:rsidRPr="00A26832">
        <w:rPr>
          <w:rFonts w:ascii="Calibri" w:hAnsi="Calibri" w:cs="Calibri"/>
          <w:b/>
          <w:smallCaps/>
          <w:sz w:val="28"/>
          <w:szCs w:val="28"/>
          <w:lang w:val="en-US"/>
        </w:rPr>
        <w:t xml:space="preserve"> Anniversary</w:t>
      </w:r>
      <w:r w:rsidRPr="007C61D4">
        <w:rPr>
          <w:rFonts w:ascii="Calibri" w:hAnsi="Calibri"/>
          <w:smallCaps/>
          <w:sz w:val="28"/>
          <w:szCs w:val="28"/>
          <w:lang w:val="en-US"/>
        </w:rPr>
        <w:t xml:space="preserve"> </w:t>
      </w:r>
    </w:p>
    <w:p w14:paraId="03E3577D" w14:textId="77777777" w:rsidR="007A5D24" w:rsidRPr="00A26832" w:rsidRDefault="00DF3C51" w:rsidP="007B1934">
      <w:pPr>
        <w:jc w:val="center"/>
        <w:rPr>
          <w:rFonts w:ascii="Calibri" w:hAnsi="Calibri" w:cs="Calibri"/>
          <w:lang w:val="en-US"/>
        </w:rPr>
      </w:pPr>
      <w:r w:rsidRPr="007C61D4">
        <w:rPr>
          <w:rFonts w:ascii="Calibri" w:hAnsi="Calibri" w:cs="Calibri"/>
          <w:bCs/>
          <w:lang w:val="en-US"/>
        </w:rPr>
        <w:t>Thursday June 12th, 201</w:t>
      </w:r>
      <w:r w:rsidR="0092141E" w:rsidRPr="007C61D4">
        <w:rPr>
          <w:rFonts w:ascii="Calibri" w:hAnsi="Calibri" w:cs="Calibri"/>
          <w:bCs/>
          <w:lang w:val="en-US"/>
        </w:rPr>
        <w:t>4</w:t>
      </w:r>
    </w:p>
    <w:p w14:paraId="43A015BA" w14:textId="77777777" w:rsidR="00FC5CAE" w:rsidRPr="00A049D2" w:rsidRDefault="00FC5CAE">
      <w:pPr>
        <w:rPr>
          <w:rFonts w:ascii="Calibri" w:hAnsi="Calibri" w:cs="Calibri"/>
          <w:lang w:val="en-US"/>
        </w:rPr>
      </w:pPr>
    </w:p>
    <w:p w14:paraId="6F6E46B3" w14:textId="77777777" w:rsidR="0058262F" w:rsidRPr="00A049D2" w:rsidRDefault="0058262F" w:rsidP="007B1934">
      <w:pPr>
        <w:spacing w:after="0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>14</w:t>
      </w:r>
      <w:r w:rsidR="005578F7" w:rsidRPr="00A049D2">
        <w:rPr>
          <w:rFonts w:ascii="Calibri" w:hAnsi="Calibri" w:cs="Calibri"/>
          <w:lang w:val="en-US"/>
        </w:rPr>
        <w:t xml:space="preserve">:00 </w:t>
      </w:r>
      <w:r w:rsidRPr="00A049D2">
        <w:rPr>
          <w:rFonts w:ascii="Calibri" w:hAnsi="Calibri" w:cs="Calibri"/>
          <w:lang w:val="en-US"/>
        </w:rPr>
        <w:tab/>
        <w:t xml:space="preserve">Welcome </w:t>
      </w:r>
    </w:p>
    <w:p w14:paraId="749B41D4" w14:textId="77777777" w:rsidR="007B1934" w:rsidRPr="00A049D2" w:rsidRDefault="007B1934" w:rsidP="007B1934">
      <w:pPr>
        <w:spacing w:after="0"/>
        <w:rPr>
          <w:rFonts w:ascii="Calibri" w:hAnsi="Calibri" w:cs="Calibri"/>
          <w:b/>
          <w:lang w:val="en-US"/>
        </w:rPr>
      </w:pPr>
    </w:p>
    <w:p w14:paraId="03394526" w14:textId="77777777" w:rsidR="0058262F" w:rsidRPr="00A049D2" w:rsidRDefault="0058262F" w:rsidP="007B1934">
      <w:pPr>
        <w:spacing w:after="0"/>
        <w:rPr>
          <w:rFonts w:ascii="Calibri" w:hAnsi="Calibri" w:cs="Calibri"/>
          <w:b/>
          <w:lang w:val="en-US"/>
        </w:rPr>
      </w:pPr>
      <w:r w:rsidRPr="00A049D2">
        <w:rPr>
          <w:rFonts w:ascii="Calibri" w:hAnsi="Calibri" w:cs="Calibri"/>
          <w:b/>
          <w:lang w:val="en-US"/>
        </w:rPr>
        <w:t>14:1</w:t>
      </w:r>
      <w:r w:rsidR="00695D73" w:rsidRPr="00A049D2">
        <w:rPr>
          <w:rFonts w:ascii="Calibri" w:hAnsi="Calibri" w:cs="Calibri"/>
          <w:b/>
          <w:lang w:val="en-US"/>
        </w:rPr>
        <w:t>0</w:t>
      </w:r>
      <w:r w:rsidRPr="00A049D2">
        <w:rPr>
          <w:rFonts w:ascii="Calibri" w:hAnsi="Calibri" w:cs="Calibri"/>
          <w:b/>
          <w:lang w:val="en-US"/>
        </w:rPr>
        <w:tab/>
      </w:r>
      <w:r w:rsidR="003341AA" w:rsidRPr="00A049D2">
        <w:rPr>
          <w:rFonts w:ascii="Calibri" w:hAnsi="Calibri" w:cs="Calibri"/>
          <w:b/>
          <w:lang w:val="en-US"/>
        </w:rPr>
        <w:t xml:space="preserve">Ten Years of GAL: </w:t>
      </w:r>
      <w:r w:rsidR="00112786" w:rsidRPr="00A049D2">
        <w:rPr>
          <w:rFonts w:ascii="Calibri" w:hAnsi="Calibri" w:cs="Calibri"/>
          <w:b/>
          <w:lang w:val="en-US"/>
        </w:rPr>
        <w:t>Has GAL Grown Up?</w:t>
      </w:r>
      <w:r w:rsidRPr="00A049D2">
        <w:rPr>
          <w:rFonts w:ascii="Calibri" w:hAnsi="Calibri" w:cs="Calibri"/>
          <w:b/>
          <w:lang w:val="en-US"/>
        </w:rPr>
        <w:t xml:space="preserve"> </w:t>
      </w:r>
    </w:p>
    <w:p w14:paraId="471E8245" w14:textId="77777777" w:rsidR="0058262F" w:rsidRPr="00A049D2" w:rsidRDefault="0058262F" w:rsidP="007B1934">
      <w:pPr>
        <w:spacing w:after="0" w:line="360" w:lineRule="auto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ab/>
      </w:r>
      <w:r w:rsidRPr="00A049D2">
        <w:rPr>
          <w:rFonts w:ascii="Calibri" w:hAnsi="Calibri" w:cs="Calibri"/>
          <w:smallCaps/>
          <w:lang w:val="en-US"/>
        </w:rPr>
        <w:t xml:space="preserve"> </w:t>
      </w:r>
      <w:proofErr w:type="spellStart"/>
      <w:r w:rsidRPr="00A049D2">
        <w:rPr>
          <w:rFonts w:ascii="Calibri" w:hAnsi="Calibri" w:cs="Calibri"/>
          <w:smallCaps/>
          <w:lang w:val="en-US"/>
        </w:rPr>
        <w:t>Sabino</w:t>
      </w:r>
      <w:proofErr w:type="spellEnd"/>
      <w:r w:rsidRPr="00A049D2">
        <w:rPr>
          <w:rFonts w:ascii="Calibri" w:hAnsi="Calibri" w:cs="Calibri"/>
          <w:smallCaps/>
          <w:lang w:val="en-US"/>
        </w:rPr>
        <w:t xml:space="preserve"> Cassese</w:t>
      </w:r>
      <w:r w:rsidRPr="00A049D2">
        <w:rPr>
          <w:rFonts w:ascii="Calibri" w:hAnsi="Calibri" w:cs="Calibri"/>
          <w:lang w:val="en-US"/>
        </w:rPr>
        <w:t xml:space="preserve"> </w:t>
      </w:r>
      <w:r w:rsidR="007A5D24" w:rsidRPr="00A049D2">
        <w:rPr>
          <w:rFonts w:ascii="Calibri" w:hAnsi="Calibri" w:cs="Calibri"/>
          <w:lang w:val="en-US"/>
        </w:rPr>
        <w:t xml:space="preserve"> </w:t>
      </w:r>
      <w:r w:rsidR="007A5D24" w:rsidRPr="007C61D4">
        <w:rPr>
          <w:rFonts w:ascii="Calibri" w:hAnsi="Calibri" w:cs="Calibri"/>
          <w:i/>
          <w:iCs/>
          <w:lang w:val="en-US"/>
        </w:rPr>
        <w:t>(Italian Constitutional Court)</w:t>
      </w:r>
    </w:p>
    <w:p w14:paraId="78786523" w14:textId="1FB96DB4" w:rsidR="0058262F" w:rsidRPr="00A049D2" w:rsidRDefault="0058262F" w:rsidP="007B1934">
      <w:pPr>
        <w:spacing w:after="0" w:line="360" w:lineRule="auto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ab/>
      </w:r>
      <w:r w:rsidRPr="00A049D2">
        <w:rPr>
          <w:rFonts w:ascii="Calibri" w:hAnsi="Calibri" w:cs="Calibri"/>
          <w:smallCaps/>
          <w:lang w:val="en-US"/>
        </w:rPr>
        <w:t xml:space="preserve"> Joseph H.H. </w:t>
      </w:r>
      <w:proofErr w:type="spellStart"/>
      <w:r w:rsidRPr="00A049D2">
        <w:rPr>
          <w:rFonts w:ascii="Calibri" w:hAnsi="Calibri" w:cs="Calibri"/>
          <w:smallCaps/>
          <w:lang w:val="en-US"/>
        </w:rPr>
        <w:t>Weiler</w:t>
      </w:r>
      <w:proofErr w:type="spellEnd"/>
      <w:r w:rsidR="007A5D24" w:rsidRPr="00A049D2">
        <w:rPr>
          <w:rFonts w:ascii="Calibri" w:hAnsi="Calibri" w:cs="Calibri"/>
          <w:lang w:val="en-US"/>
        </w:rPr>
        <w:t xml:space="preserve"> </w:t>
      </w:r>
      <w:r w:rsidR="007A5D24" w:rsidRPr="007C61D4">
        <w:rPr>
          <w:rFonts w:ascii="Calibri" w:hAnsi="Calibri" w:cs="Calibri"/>
          <w:i/>
          <w:iCs/>
          <w:lang w:val="en-US"/>
        </w:rPr>
        <w:t>(</w:t>
      </w:r>
      <w:r w:rsidR="009B0E52">
        <w:rPr>
          <w:rFonts w:ascii="Calibri" w:hAnsi="Calibri" w:cs="Calibri"/>
          <w:i/>
          <w:iCs/>
          <w:lang w:val="en-US"/>
        </w:rPr>
        <w:t>European University Institute</w:t>
      </w:r>
      <w:r w:rsidR="007A5D24" w:rsidRPr="007C61D4">
        <w:rPr>
          <w:rFonts w:ascii="Calibri" w:hAnsi="Calibri" w:cs="Calibri"/>
          <w:i/>
          <w:iCs/>
          <w:lang w:val="en-US"/>
        </w:rPr>
        <w:t>)</w:t>
      </w:r>
    </w:p>
    <w:p w14:paraId="3DCCD8EA" w14:textId="0F393331" w:rsidR="00886637" w:rsidRPr="00A049D2" w:rsidRDefault="0058262F" w:rsidP="007B1934">
      <w:pPr>
        <w:spacing w:after="0" w:line="360" w:lineRule="auto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ab/>
      </w:r>
      <w:r w:rsidRPr="00A049D2">
        <w:rPr>
          <w:rFonts w:ascii="Calibri" w:hAnsi="Calibri" w:cs="Calibri"/>
          <w:smallCaps/>
          <w:lang w:val="en-US"/>
        </w:rPr>
        <w:t xml:space="preserve"> Richard B. Stewart</w:t>
      </w:r>
      <w:r w:rsidRPr="00A049D2">
        <w:rPr>
          <w:rFonts w:ascii="Calibri" w:hAnsi="Calibri" w:cs="Calibri"/>
          <w:lang w:val="en-US"/>
        </w:rPr>
        <w:t xml:space="preserve"> </w:t>
      </w:r>
      <w:r w:rsidR="007A5D24" w:rsidRPr="00A049D2">
        <w:rPr>
          <w:rFonts w:ascii="Calibri" w:hAnsi="Calibri" w:cs="Calibri"/>
          <w:lang w:val="en-US"/>
        </w:rPr>
        <w:t xml:space="preserve"> </w:t>
      </w:r>
      <w:r w:rsidR="007A5D24" w:rsidRPr="007C61D4">
        <w:rPr>
          <w:rFonts w:ascii="Calibri" w:hAnsi="Calibri" w:cs="Calibri"/>
          <w:i/>
          <w:iCs/>
          <w:lang w:val="en-US"/>
        </w:rPr>
        <w:t>(</w:t>
      </w:r>
      <w:r w:rsidR="00B27F84">
        <w:rPr>
          <w:rFonts w:ascii="Calibri" w:hAnsi="Calibri" w:cs="Calibri"/>
          <w:i/>
          <w:iCs/>
          <w:lang w:val="en-US"/>
        </w:rPr>
        <w:t>NYU</w:t>
      </w:r>
      <w:r w:rsidR="007A5D24" w:rsidRPr="007C61D4">
        <w:rPr>
          <w:rFonts w:ascii="Calibri" w:hAnsi="Calibri" w:cs="Calibri"/>
          <w:i/>
          <w:iCs/>
          <w:lang w:val="en-US"/>
        </w:rPr>
        <w:t xml:space="preserve"> School of Law)</w:t>
      </w:r>
    </w:p>
    <w:p w14:paraId="76AA63BE" w14:textId="24F671F6" w:rsidR="0058262F" w:rsidRPr="00A049D2" w:rsidRDefault="00886637" w:rsidP="007B1934">
      <w:pPr>
        <w:spacing w:after="0" w:line="360" w:lineRule="auto"/>
        <w:ind w:firstLine="708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smallCaps/>
          <w:lang w:val="en-US"/>
        </w:rPr>
        <w:t xml:space="preserve"> </w:t>
      </w:r>
      <w:r w:rsidR="0058262F" w:rsidRPr="00A049D2">
        <w:rPr>
          <w:rFonts w:ascii="Calibri" w:hAnsi="Calibri" w:cs="Calibri"/>
          <w:smallCaps/>
          <w:lang w:val="en-US"/>
        </w:rPr>
        <w:t>Benedict Kingsbury</w:t>
      </w:r>
      <w:r w:rsidR="007A5D24" w:rsidRPr="00A049D2">
        <w:rPr>
          <w:rFonts w:ascii="Calibri" w:hAnsi="Calibri" w:cs="Calibri"/>
          <w:smallCaps/>
          <w:lang w:val="en-US"/>
        </w:rPr>
        <w:t xml:space="preserve"> </w:t>
      </w:r>
      <w:r w:rsidR="0058262F" w:rsidRPr="00A049D2">
        <w:rPr>
          <w:rFonts w:ascii="Calibri" w:hAnsi="Calibri" w:cs="Calibri"/>
          <w:lang w:val="en-US"/>
        </w:rPr>
        <w:t xml:space="preserve"> </w:t>
      </w:r>
      <w:r w:rsidR="007A5D24" w:rsidRPr="007C61D4">
        <w:rPr>
          <w:rFonts w:ascii="Calibri" w:hAnsi="Calibri" w:cs="Calibri"/>
          <w:i/>
          <w:iCs/>
          <w:lang w:val="en-US"/>
        </w:rPr>
        <w:t>(</w:t>
      </w:r>
      <w:r w:rsidR="00B27F84">
        <w:rPr>
          <w:rFonts w:ascii="Calibri" w:hAnsi="Calibri" w:cs="Calibri"/>
          <w:i/>
          <w:iCs/>
          <w:lang w:val="en-US"/>
        </w:rPr>
        <w:t>NYU</w:t>
      </w:r>
      <w:r w:rsidR="007A5D24" w:rsidRPr="007C61D4">
        <w:rPr>
          <w:rFonts w:ascii="Calibri" w:hAnsi="Calibri" w:cs="Calibri"/>
          <w:i/>
          <w:iCs/>
          <w:lang w:val="en-US"/>
        </w:rPr>
        <w:t xml:space="preserve"> School of Law)</w:t>
      </w:r>
    </w:p>
    <w:p w14:paraId="01C16EF5" w14:textId="77777777" w:rsidR="0058262F" w:rsidRPr="007C61D4" w:rsidRDefault="0058262F" w:rsidP="007B1934">
      <w:pPr>
        <w:spacing w:after="0" w:line="360" w:lineRule="auto"/>
        <w:ind w:firstLine="708"/>
        <w:rPr>
          <w:rFonts w:ascii="Calibri" w:hAnsi="Calibri" w:cs="Calibri"/>
        </w:rPr>
      </w:pPr>
      <w:r w:rsidRPr="00A049D2">
        <w:rPr>
          <w:rFonts w:ascii="Calibri" w:hAnsi="Calibri" w:cs="Calibri"/>
          <w:smallCaps/>
          <w:lang w:val="en-US"/>
        </w:rPr>
        <w:t xml:space="preserve"> </w:t>
      </w:r>
      <w:r w:rsidRPr="007C61D4">
        <w:rPr>
          <w:rFonts w:ascii="Calibri" w:hAnsi="Calibri" w:cs="Calibri"/>
          <w:smallCaps/>
        </w:rPr>
        <w:t>Christoph</w:t>
      </w:r>
      <w:r w:rsidR="007A5D24" w:rsidRPr="007C61D4">
        <w:rPr>
          <w:rFonts w:ascii="Calibri" w:hAnsi="Calibri" w:cs="Calibri"/>
          <w:smallCaps/>
        </w:rPr>
        <w:t xml:space="preserve"> </w:t>
      </w:r>
      <w:r w:rsidRPr="007C61D4">
        <w:rPr>
          <w:rFonts w:ascii="Calibri" w:hAnsi="Calibri" w:cs="Calibri"/>
          <w:smallCaps/>
        </w:rPr>
        <w:t>Möllers</w:t>
      </w:r>
      <w:r w:rsidR="007A5D24" w:rsidRPr="007C61D4">
        <w:rPr>
          <w:rFonts w:ascii="Calibri" w:hAnsi="Calibri" w:cs="Calibri"/>
          <w:smallCaps/>
        </w:rPr>
        <w:t xml:space="preserve"> </w:t>
      </w:r>
      <w:r w:rsidR="007A5D24" w:rsidRPr="00A049D2">
        <w:rPr>
          <w:rFonts w:ascii="Calibri" w:hAnsi="Calibri" w:cs="Calibri"/>
        </w:rPr>
        <w:t xml:space="preserve"> </w:t>
      </w:r>
      <w:r w:rsidR="007A5D24" w:rsidRPr="00A049D2">
        <w:rPr>
          <w:rFonts w:ascii="Calibri" w:hAnsi="Calibri" w:cs="Calibri"/>
          <w:i/>
        </w:rPr>
        <w:t>(</w:t>
      </w:r>
      <w:r w:rsidR="007A5D24" w:rsidRPr="007C61D4">
        <w:rPr>
          <w:rFonts w:ascii="Calibri" w:hAnsi="Calibri" w:cs="Calibri"/>
          <w:i/>
        </w:rPr>
        <w:t>Humboldt-Universität zu Berlin)</w:t>
      </w:r>
    </w:p>
    <w:p w14:paraId="74CA5516" w14:textId="77777777" w:rsidR="007A5D24" w:rsidRPr="00A049D2" w:rsidRDefault="002238F5" w:rsidP="007B1934">
      <w:pPr>
        <w:spacing w:after="0" w:line="360" w:lineRule="auto"/>
        <w:ind w:firstLine="708"/>
        <w:rPr>
          <w:rFonts w:ascii="Calibri" w:hAnsi="Calibri" w:cs="Calibri"/>
          <w:lang w:val="it-IT"/>
        </w:rPr>
      </w:pPr>
      <w:r w:rsidRPr="00A049D2">
        <w:rPr>
          <w:rFonts w:ascii="Calibri" w:hAnsi="Calibri" w:cs="Calibri"/>
          <w:smallCaps/>
          <w:lang w:val="it-IT"/>
        </w:rPr>
        <w:t xml:space="preserve"> </w:t>
      </w:r>
      <w:r w:rsidR="007350C9" w:rsidRPr="00A049D2">
        <w:rPr>
          <w:rFonts w:ascii="Calibri" w:hAnsi="Calibri" w:cs="Calibri"/>
          <w:smallCaps/>
          <w:lang w:val="it-IT"/>
        </w:rPr>
        <w:t>Viterbo Group</w:t>
      </w:r>
    </w:p>
    <w:p w14:paraId="112F3405" w14:textId="77777777" w:rsidR="00A74950" w:rsidRPr="00A049D2" w:rsidRDefault="00A74950" w:rsidP="007B1934">
      <w:pPr>
        <w:spacing w:after="0"/>
        <w:rPr>
          <w:rFonts w:ascii="Calibri" w:hAnsi="Calibri" w:cstheme="minorHAnsi"/>
          <w:lang w:val="it-IT"/>
        </w:rPr>
      </w:pPr>
    </w:p>
    <w:p w14:paraId="5AEB5425" w14:textId="77777777" w:rsidR="0092141E" w:rsidRPr="00A049D2" w:rsidRDefault="0058262F" w:rsidP="007B1934">
      <w:pPr>
        <w:spacing w:after="0"/>
        <w:rPr>
          <w:rFonts w:ascii="Calibri" w:hAnsi="Calibri" w:cstheme="minorHAnsi"/>
          <w:i/>
          <w:lang w:val="en-US"/>
        </w:rPr>
      </w:pPr>
      <w:r w:rsidRPr="00A049D2">
        <w:rPr>
          <w:rFonts w:ascii="Calibri" w:hAnsi="Calibri" w:cstheme="minorHAnsi"/>
          <w:i/>
          <w:lang w:val="en-US"/>
        </w:rPr>
        <w:t>16:</w:t>
      </w:r>
      <w:r w:rsidR="00A07709" w:rsidRPr="00A049D2">
        <w:rPr>
          <w:rFonts w:ascii="Calibri" w:hAnsi="Calibri" w:cstheme="minorHAnsi"/>
          <w:i/>
          <w:lang w:val="en-US"/>
        </w:rPr>
        <w:t>4</w:t>
      </w:r>
      <w:r w:rsidR="001C0A9B" w:rsidRPr="00A049D2">
        <w:rPr>
          <w:rFonts w:ascii="Calibri" w:hAnsi="Calibri" w:cstheme="minorHAnsi"/>
          <w:i/>
          <w:lang w:val="en-US"/>
        </w:rPr>
        <w:t>0</w:t>
      </w:r>
      <w:r w:rsidRPr="00A049D2">
        <w:rPr>
          <w:rFonts w:ascii="Calibri" w:hAnsi="Calibri" w:cstheme="minorHAnsi"/>
          <w:i/>
          <w:lang w:val="en-US"/>
        </w:rPr>
        <w:tab/>
      </w:r>
      <w:r w:rsidR="00B6145A" w:rsidRPr="00A049D2">
        <w:rPr>
          <w:rFonts w:ascii="Calibri" w:hAnsi="Calibri" w:cstheme="minorHAnsi"/>
          <w:i/>
          <w:lang w:val="en-US"/>
        </w:rPr>
        <w:t>Coffee Break</w:t>
      </w:r>
    </w:p>
    <w:p w14:paraId="1107EF5A" w14:textId="77777777" w:rsidR="007B1934" w:rsidRPr="00A049D2" w:rsidRDefault="007B1934" w:rsidP="007B1934">
      <w:pPr>
        <w:spacing w:after="0"/>
        <w:rPr>
          <w:rFonts w:ascii="Calibri" w:hAnsi="Calibri" w:cs="Calibri"/>
          <w:lang w:val="en-US"/>
        </w:rPr>
      </w:pPr>
    </w:p>
    <w:p w14:paraId="78761659" w14:textId="77777777" w:rsidR="0058262F" w:rsidRPr="00A049D2" w:rsidRDefault="00B6145A" w:rsidP="007B1934">
      <w:pPr>
        <w:spacing w:after="0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>17:</w:t>
      </w:r>
      <w:r w:rsidR="00EA582A" w:rsidRPr="00A049D2">
        <w:rPr>
          <w:rFonts w:ascii="Calibri" w:hAnsi="Calibri" w:cs="Calibri"/>
          <w:lang w:val="en-US"/>
        </w:rPr>
        <w:t>0</w:t>
      </w:r>
      <w:r w:rsidR="001C0A9B" w:rsidRPr="00A049D2">
        <w:rPr>
          <w:rFonts w:ascii="Calibri" w:hAnsi="Calibri" w:cs="Calibri"/>
          <w:lang w:val="en-US"/>
        </w:rPr>
        <w:t>0</w:t>
      </w:r>
      <w:r w:rsidR="00A74950" w:rsidRPr="00A049D2">
        <w:rPr>
          <w:rFonts w:ascii="Calibri" w:hAnsi="Calibri" w:cs="Calibri"/>
          <w:lang w:val="en-US"/>
        </w:rPr>
        <w:t xml:space="preserve"> </w:t>
      </w:r>
      <w:r w:rsidR="00A74950" w:rsidRPr="00A049D2">
        <w:rPr>
          <w:rFonts w:ascii="Calibri" w:hAnsi="Calibri" w:cs="Calibri"/>
          <w:lang w:val="en-US"/>
        </w:rPr>
        <w:tab/>
      </w:r>
      <w:r w:rsidR="0058262F" w:rsidRPr="00A049D2">
        <w:rPr>
          <w:rFonts w:ascii="Calibri" w:hAnsi="Calibri" w:cs="Calibri"/>
          <w:lang w:val="en-US"/>
        </w:rPr>
        <w:t xml:space="preserve">General Discussion </w:t>
      </w:r>
    </w:p>
    <w:p w14:paraId="65445F8C" w14:textId="77777777" w:rsidR="001176D3" w:rsidRPr="00A049D2" w:rsidRDefault="001176D3" w:rsidP="007B1934">
      <w:pPr>
        <w:spacing w:after="0"/>
        <w:rPr>
          <w:rFonts w:ascii="Calibri" w:hAnsi="Calibri" w:cs="Calibri"/>
          <w:lang w:val="en-US"/>
        </w:rPr>
      </w:pPr>
    </w:p>
    <w:p w14:paraId="0B126A95" w14:textId="77777777" w:rsidR="00A74950" w:rsidRPr="00A049D2" w:rsidRDefault="00A74950" w:rsidP="007B1934">
      <w:pPr>
        <w:spacing w:after="0"/>
        <w:rPr>
          <w:rFonts w:ascii="Calibri" w:hAnsi="Calibri" w:cs="Calibri"/>
          <w:lang w:val="en-US"/>
        </w:rPr>
      </w:pPr>
    </w:p>
    <w:p w14:paraId="5C8F9F1C" w14:textId="77777777" w:rsidR="0092141E" w:rsidRPr="00A049D2" w:rsidRDefault="00A13CE2" w:rsidP="007B1934">
      <w:pPr>
        <w:spacing w:after="0"/>
        <w:rPr>
          <w:rFonts w:ascii="Calibri" w:hAnsi="Calibri" w:cs="Calibri"/>
          <w:b/>
          <w:lang w:val="en-US"/>
        </w:rPr>
      </w:pPr>
      <w:r w:rsidRPr="00A049D2">
        <w:rPr>
          <w:rFonts w:ascii="Calibri" w:hAnsi="Calibri" w:cs="Calibri"/>
          <w:b/>
          <w:lang w:val="en-US"/>
        </w:rPr>
        <w:t>1</w:t>
      </w:r>
      <w:r w:rsidR="00886637" w:rsidRPr="00A049D2">
        <w:rPr>
          <w:rFonts w:ascii="Calibri" w:hAnsi="Calibri" w:cs="Calibri"/>
          <w:b/>
          <w:lang w:val="en-US"/>
        </w:rPr>
        <w:t>8</w:t>
      </w:r>
      <w:r w:rsidRPr="00A049D2">
        <w:rPr>
          <w:rFonts w:ascii="Calibri" w:hAnsi="Calibri" w:cs="Calibri"/>
          <w:b/>
          <w:lang w:val="en-US"/>
        </w:rPr>
        <w:t>:</w:t>
      </w:r>
      <w:r w:rsidR="00BD13AE" w:rsidRPr="00A049D2">
        <w:rPr>
          <w:rFonts w:ascii="Calibri" w:hAnsi="Calibri" w:cs="Calibri"/>
          <w:b/>
          <w:lang w:val="en-US"/>
        </w:rPr>
        <w:t>1</w:t>
      </w:r>
      <w:r w:rsidR="00EA582A" w:rsidRPr="00A049D2">
        <w:rPr>
          <w:rFonts w:ascii="Calibri" w:hAnsi="Calibri" w:cs="Calibri"/>
          <w:b/>
          <w:lang w:val="en-US"/>
        </w:rPr>
        <w:t>5</w:t>
      </w:r>
      <w:r w:rsidRPr="00A049D2">
        <w:rPr>
          <w:rFonts w:ascii="Calibri" w:hAnsi="Calibri" w:cs="Calibri"/>
          <w:b/>
          <w:lang w:val="en-US"/>
        </w:rPr>
        <w:tab/>
      </w:r>
      <w:r w:rsidR="00FE579A" w:rsidRPr="00A049D2">
        <w:rPr>
          <w:rFonts w:ascii="Calibri" w:hAnsi="Calibri" w:cs="Calibri"/>
          <w:b/>
          <w:lang w:val="en-US"/>
        </w:rPr>
        <w:t xml:space="preserve">The Future of GAL </w:t>
      </w:r>
    </w:p>
    <w:p w14:paraId="0CD7CBDE" w14:textId="7C302075" w:rsidR="00FE579A" w:rsidRPr="00A049D2" w:rsidRDefault="007B1934" w:rsidP="007B1934">
      <w:pPr>
        <w:spacing w:after="0"/>
        <w:rPr>
          <w:rFonts w:ascii="Calibri" w:hAnsi="Calibri" w:cs="Calibri"/>
          <w:i/>
          <w:lang w:val="en-US"/>
        </w:rPr>
      </w:pPr>
      <w:r w:rsidRPr="00A049D2">
        <w:rPr>
          <w:rFonts w:ascii="Calibri" w:hAnsi="Calibri" w:cs="Calibri"/>
          <w:b/>
          <w:lang w:val="en-US"/>
        </w:rPr>
        <w:t xml:space="preserve"> </w:t>
      </w:r>
      <w:r w:rsidR="0092141E" w:rsidRPr="00A049D2">
        <w:rPr>
          <w:rFonts w:ascii="Calibri" w:hAnsi="Calibri" w:cs="Calibri"/>
          <w:i/>
          <w:lang w:val="en-US"/>
        </w:rPr>
        <w:t>Chair</w:t>
      </w:r>
      <w:r w:rsidR="00A74950" w:rsidRPr="00A049D2">
        <w:rPr>
          <w:rFonts w:ascii="Calibri" w:hAnsi="Calibri" w:cs="Calibri"/>
          <w:i/>
          <w:lang w:val="en-US"/>
        </w:rPr>
        <w:t>:</w:t>
      </w:r>
      <w:r w:rsidR="0092141E" w:rsidRPr="00A049D2">
        <w:rPr>
          <w:rFonts w:ascii="Calibri" w:hAnsi="Calibri" w:cs="Calibri"/>
          <w:i/>
          <w:lang w:val="en-US"/>
        </w:rPr>
        <w:t xml:space="preserve">  </w:t>
      </w:r>
      <w:proofErr w:type="spellStart"/>
      <w:r w:rsidR="00902745" w:rsidRPr="00A049D2">
        <w:rPr>
          <w:rFonts w:ascii="Calibri" w:hAnsi="Calibri" w:cs="Calibri"/>
          <w:i/>
          <w:lang w:val="en-US"/>
        </w:rPr>
        <w:t>Sabino</w:t>
      </w:r>
      <w:proofErr w:type="spellEnd"/>
      <w:r w:rsidR="00902745" w:rsidRPr="00A049D2">
        <w:rPr>
          <w:rFonts w:ascii="Calibri" w:hAnsi="Calibri" w:cs="Calibri"/>
          <w:i/>
          <w:lang w:val="en-US"/>
        </w:rPr>
        <w:t xml:space="preserve"> Cassese (</w:t>
      </w:r>
      <w:r w:rsidR="00B27F84">
        <w:rPr>
          <w:rFonts w:ascii="Calibri" w:hAnsi="Calibri" w:cs="Calibri"/>
          <w:i/>
          <w:lang w:val="en-US"/>
        </w:rPr>
        <w:t xml:space="preserve">Italian </w:t>
      </w:r>
      <w:r w:rsidR="00902745" w:rsidRPr="00A049D2">
        <w:rPr>
          <w:rFonts w:ascii="Calibri" w:hAnsi="Calibri" w:cs="Calibri"/>
          <w:i/>
          <w:lang w:val="en-US"/>
        </w:rPr>
        <w:t xml:space="preserve">Constitutional Court) and </w:t>
      </w:r>
      <w:r w:rsidR="0092141E" w:rsidRPr="00A049D2">
        <w:rPr>
          <w:rFonts w:ascii="Calibri" w:hAnsi="Calibri" w:cs="Calibri"/>
          <w:i/>
          <w:lang w:val="en-US"/>
        </w:rPr>
        <w:t>Richard Stewart</w:t>
      </w:r>
      <w:r w:rsidR="0092141E" w:rsidRPr="007C61D4">
        <w:rPr>
          <w:rFonts w:ascii="Calibri" w:hAnsi="Calibri"/>
          <w:iCs/>
          <w:lang w:val="en-US"/>
        </w:rPr>
        <w:t xml:space="preserve"> </w:t>
      </w:r>
      <w:r w:rsidR="0092141E" w:rsidRPr="007C61D4">
        <w:rPr>
          <w:rFonts w:ascii="Calibri" w:hAnsi="Calibri"/>
          <w:i/>
          <w:iCs/>
          <w:lang w:val="en-US"/>
        </w:rPr>
        <w:t>(</w:t>
      </w:r>
      <w:r w:rsidR="00B27F84">
        <w:rPr>
          <w:rFonts w:ascii="Calibri" w:hAnsi="Calibri"/>
          <w:i/>
          <w:iCs/>
          <w:lang w:val="en-US"/>
        </w:rPr>
        <w:t>NYU</w:t>
      </w:r>
      <w:r w:rsidR="0092141E" w:rsidRPr="007C61D4">
        <w:rPr>
          <w:rFonts w:ascii="Calibri" w:hAnsi="Calibri"/>
          <w:i/>
          <w:iCs/>
          <w:lang w:val="en-US"/>
        </w:rPr>
        <w:t xml:space="preserve"> School of Law)</w:t>
      </w:r>
    </w:p>
    <w:p w14:paraId="4DB4BD31" w14:textId="77777777" w:rsidR="000E316B" w:rsidRPr="00A049D2" w:rsidRDefault="000E316B" w:rsidP="007B1934">
      <w:pPr>
        <w:spacing w:after="0"/>
        <w:ind w:firstLine="708"/>
        <w:rPr>
          <w:rFonts w:ascii="Calibri" w:hAnsi="Calibri" w:cs="Latha"/>
          <w:lang w:val="en-GB"/>
        </w:rPr>
      </w:pPr>
    </w:p>
    <w:p w14:paraId="29CAEDD3" w14:textId="77777777" w:rsidR="007B1934" w:rsidRPr="00A049D2" w:rsidRDefault="000E316B" w:rsidP="007B1934">
      <w:pPr>
        <w:spacing w:after="0"/>
        <w:ind w:firstLine="708"/>
        <w:rPr>
          <w:rFonts w:ascii="Calibri" w:hAnsi="Calibri" w:cs="Calibri"/>
          <w:lang w:val="en-US"/>
        </w:rPr>
      </w:pPr>
      <w:r w:rsidRPr="00A049D2">
        <w:rPr>
          <w:rFonts w:ascii="Calibri" w:hAnsi="Calibri" w:cs="Latha"/>
          <w:lang w:val="en-GB"/>
        </w:rPr>
        <w:t>Gal Project: Research in Progress, Agenda and Next Steps</w:t>
      </w:r>
    </w:p>
    <w:p w14:paraId="69127624" w14:textId="77777777" w:rsidR="007B1934" w:rsidRPr="00A049D2" w:rsidRDefault="007B1934" w:rsidP="007B1934">
      <w:pPr>
        <w:spacing w:after="0"/>
        <w:rPr>
          <w:rFonts w:ascii="Calibri" w:hAnsi="Calibri" w:cs="Calibri"/>
          <w:lang w:val="en-US"/>
        </w:rPr>
      </w:pPr>
      <w:bookmarkStart w:id="0" w:name="_GoBack"/>
      <w:bookmarkEnd w:id="0"/>
    </w:p>
    <w:p w14:paraId="044B2FA7" w14:textId="77777777" w:rsidR="007B1934" w:rsidRPr="00A049D2" w:rsidRDefault="007B1934" w:rsidP="007B1934">
      <w:pPr>
        <w:spacing w:after="0"/>
        <w:rPr>
          <w:rFonts w:ascii="Calibri" w:hAnsi="Calibri" w:cs="Calibri"/>
          <w:lang w:val="en-US"/>
        </w:rPr>
      </w:pPr>
    </w:p>
    <w:p w14:paraId="536FD4B6" w14:textId="57D86977" w:rsidR="00A21248" w:rsidRPr="00A049D2" w:rsidRDefault="007353F3" w:rsidP="00A21248">
      <w:pPr>
        <w:spacing w:after="0"/>
        <w:rPr>
          <w:rFonts w:ascii="Calibri" w:hAnsi="Calibri" w:cs="Calibri"/>
          <w:b/>
          <w:lang w:val="en-US"/>
        </w:rPr>
      </w:pPr>
      <w:r w:rsidRPr="00A049D2">
        <w:rPr>
          <w:rFonts w:ascii="Calibri" w:hAnsi="Calibri" w:cs="Calibri"/>
          <w:b/>
          <w:lang w:val="en-US"/>
        </w:rPr>
        <w:t>19:</w:t>
      </w:r>
      <w:r w:rsidR="006E2707" w:rsidRPr="00A049D2">
        <w:rPr>
          <w:rFonts w:ascii="Calibri" w:hAnsi="Calibri" w:cs="Calibri"/>
          <w:b/>
          <w:lang w:val="en-US"/>
        </w:rPr>
        <w:t>00</w:t>
      </w:r>
      <w:r w:rsidRPr="00A049D2">
        <w:rPr>
          <w:rFonts w:ascii="Calibri" w:hAnsi="Calibri" w:cs="Calibri"/>
          <w:b/>
          <w:lang w:val="en-US"/>
        </w:rPr>
        <w:tab/>
      </w:r>
      <w:r w:rsidR="00A21248" w:rsidRPr="00A049D2">
        <w:rPr>
          <w:rFonts w:ascii="Calibri" w:hAnsi="Calibri" w:cs="Calibri"/>
          <w:b/>
          <w:lang w:val="en-US"/>
        </w:rPr>
        <w:t>Law and Development</w:t>
      </w:r>
      <w:r w:rsidR="00C503AC" w:rsidRPr="00A049D2">
        <w:rPr>
          <w:rFonts w:ascii="Calibri" w:hAnsi="Calibri" w:cs="Calibri"/>
          <w:b/>
          <w:lang w:val="en-US"/>
        </w:rPr>
        <w:t>: Informal Introductory Meeting</w:t>
      </w:r>
    </w:p>
    <w:p w14:paraId="0440290E" w14:textId="67CF7E39" w:rsidR="00A21248" w:rsidRPr="00A049D2" w:rsidRDefault="00A21248" w:rsidP="00A26832">
      <w:pPr>
        <w:spacing w:after="0" w:line="240" w:lineRule="auto"/>
        <w:ind w:left="700" w:hanging="700"/>
        <w:rPr>
          <w:rFonts w:ascii="Calibri" w:hAnsi="Calibri" w:cs="Calibri"/>
          <w:b/>
          <w:i/>
          <w:lang w:val="en-US"/>
        </w:rPr>
      </w:pPr>
      <w:r w:rsidRPr="00A049D2">
        <w:rPr>
          <w:rFonts w:ascii="Calibri" w:hAnsi="Calibri" w:cs="Calibri"/>
          <w:i/>
          <w:lang w:val="en-US"/>
        </w:rPr>
        <w:t xml:space="preserve">Chair:  </w:t>
      </w:r>
      <w:r w:rsidR="00A26832">
        <w:rPr>
          <w:rFonts w:ascii="Calibri" w:hAnsi="Calibri" w:cs="Calibri"/>
          <w:i/>
          <w:lang w:val="en-US"/>
        </w:rPr>
        <w:tab/>
      </w:r>
      <w:r w:rsidR="00A26832" w:rsidRPr="00A049D2">
        <w:rPr>
          <w:rFonts w:ascii="Calibri" w:eastAsia="Times New Roman" w:hAnsi="Calibri" w:cs="Calibri"/>
          <w:i/>
          <w:lang w:val="en-US"/>
        </w:rPr>
        <w:t xml:space="preserve">Philipp </w:t>
      </w:r>
      <w:proofErr w:type="spellStart"/>
      <w:r w:rsidR="00A26832" w:rsidRPr="00A049D2">
        <w:rPr>
          <w:rFonts w:ascii="Calibri" w:eastAsia="Times New Roman" w:hAnsi="Calibri" w:cs="Calibri"/>
          <w:i/>
          <w:lang w:val="en-US"/>
        </w:rPr>
        <w:t>Dann</w:t>
      </w:r>
      <w:proofErr w:type="spellEnd"/>
      <w:r w:rsidR="00A26832" w:rsidRPr="00A049D2">
        <w:rPr>
          <w:rFonts w:ascii="Calibri" w:eastAsia="Times New Roman" w:hAnsi="Calibri" w:cs="Calibri"/>
          <w:i/>
          <w:lang w:val="en-US"/>
        </w:rPr>
        <w:t xml:space="preserve"> </w:t>
      </w:r>
      <w:r w:rsidR="00D427F9">
        <w:rPr>
          <w:rFonts w:ascii="Calibri" w:eastAsia="Times New Roman" w:hAnsi="Calibri" w:cstheme="minorHAnsi"/>
          <w:i/>
          <w:lang w:val="en-US"/>
        </w:rPr>
        <w:t>(Giess</w:t>
      </w:r>
      <w:r w:rsidR="00A26832" w:rsidRPr="007C61D4">
        <w:rPr>
          <w:rFonts w:ascii="Calibri" w:eastAsia="Times New Roman" w:hAnsi="Calibri" w:cstheme="minorHAnsi"/>
          <w:i/>
          <w:lang w:val="en-US"/>
        </w:rPr>
        <w:t>en University</w:t>
      </w:r>
      <w:r w:rsidR="00A26832" w:rsidRPr="007C61D4">
        <w:rPr>
          <w:rFonts w:ascii="Calibri" w:hAnsi="Calibri" w:cstheme="minorHAnsi"/>
          <w:i/>
          <w:iCs/>
          <w:lang w:val="en-US"/>
        </w:rPr>
        <w:t>)</w:t>
      </w:r>
      <w:r w:rsidR="00A049D2" w:rsidRPr="00A049D2">
        <w:rPr>
          <w:rFonts w:ascii="Calibri" w:hAnsi="Calibri" w:cs="Calibri"/>
          <w:i/>
          <w:lang w:val="en-US"/>
        </w:rPr>
        <w:t>, Kevin Davis (</w:t>
      </w:r>
      <w:r w:rsidR="00B27F84">
        <w:rPr>
          <w:rFonts w:ascii="Calibri" w:hAnsi="Calibri"/>
          <w:i/>
          <w:iCs/>
          <w:lang w:val="en-US"/>
        </w:rPr>
        <w:t>NYU</w:t>
      </w:r>
      <w:r w:rsidR="00A049D2" w:rsidRPr="007C61D4">
        <w:rPr>
          <w:rFonts w:ascii="Calibri" w:hAnsi="Calibri"/>
          <w:i/>
          <w:iCs/>
          <w:lang w:val="en-US"/>
        </w:rPr>
        <w:t xml:space="preserve"> School of Law</w:t>
      </w:r>
      <w:r w:rsidR="00A049D2" w:rsidRPr="00A049D2">
        <w:rPr>
          <w:rFonts w:ascii="Calibri" w:hAnsi="Calibri" w:cs="Calibri"/>
          <w:i/>
          <w:lang w:val="en-US"/>
        </w:rPr>
        <w:t xml:space="preserve">) and </w:t>
      </w:r>
      <w:r w:rsidRPr="00A049D2">
        <w:rPr>
          <w:rFonts w:ascii="Calibri" w:hAnsi="Calibri" w:cs="Calibri"/>
          <w:i/>
          <w:lang w:val="en-US"/>
        </w:rPr>
        <w:t>Benedict Kingsbury</w:t>
      </w:r>
      <w:r w:rsidRPr="00A049D2">
        <w:rPr>
          <w:rFonts w:ascii="Calibri" w:hAnsi="Calibri" w:cs="Calibri"/>
          <w:b/>
          <w:i/>
          <w:lang w:val="en-US"/>
        </w:rPr>
        <w:t xml:space="preserve"> </w:t>
      </w:r>
      <w:r w:rsidRPr="007C61D4">
        <w:rPr>
          <w:rFonts w:ascii="Calibri" w:hAnsi="Calibri"/>
          <w:i/>
          <w:iCs/>
          <w:lang w:val="en-US"/>
        </w:rPr>
        <w:t>(</w:t>
      </w:r>
      <w:r w:rsidR="00B27F84">
        <w:rPr>
          <w:rFonts w:ascii="Calibri" w:hAnsi="Calibri"/>
          <w:i/>
          <w:iCs/>
          <w:lang w:val="en-US"/>
        </w:rPr>
        <w:t>NYU</w:t>
      </w:r>
      <w:r w:rsidRPr="007C61D4">
        <w:rPr>
          <w:rFonts w:ascii="Calibri" w:hAnsi="Calibri"/>
          <w:i/>
          <w:iCs/>
          <w:lang w:val="en-US"/>
        </w:rPr>
        <w:t xml:space="preserve"> School of Law)</w:t>
      </w:r>
    </w:p>
    <w:p w14:paraId="2C73B6E2" w14:textId="77777777" w:rsidR="00A21248" w:rsidRPr="00A049D2" w:rsidRDefault="00A21248" w:rsidP="00A21248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2BD5F4CB" w14:textId="77777777" w:rsidR="00584FAC" w:rsidRDefault="00584FAC">
      <w:pPr>
        <w:rPr>
          <w:rFonts w:ascii="Calibri" w:hAnsi="Calibri" w:cs="Calibri"/>
          <w:i/>
          <w:lang w:val="en-US"/>
        </w:rPr>
      </w:pPr>
    </w:p>
    <w:p w14:paraId="6E3BC9CD" w14:textId="289B5AFA" w:rsidR="00A21248" w:rsidRPr="00584FAC" w:rsidRDefault="00584FAC">
      <w:pPr>
        <w:rPr>
          <w:rFonts w:ascii="Calibri" w:hAnsi="Calibri" w:cs="Calibri"/>
          <w:i/>
          <w:lang w:val="en-US"/>
        </w:rPr>
      </w:pPr>
      <w:r w:rsidRPr="00584FAC">
        <w:rPr>
          <w:rFonts w:ascii="Calibri" w:hAnsi="Calibri" w:cs="Calibri"/>
          <w:i/>
          <w:lang w:val="en-US"/>
        </w:rPr>
        <w:t xml:space="preserve">20:00 </w:t>
      </w:r>
      <w:r w:rsidRPr="00584FAC">
        <w:rPr>
          <w:rFonts w:ascii="Calibri" w:hAnsi="Calibri" w:cs="Calibri"/>
          <w:i/>
          <w:lang w:val="en-US"/>
        </w:rPr>
        <w:tab/>
        <w:t>Dinner</w:t>
      </w:r>
    </w:p>
    <w:p w14:paraId="06B9A52D" w14:textId="77777777" w:rsidR="005C0CF3" w:rsidRPr="00A049D2" w:rsidRDefault="005C0CF3">
      <w:pPr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br w:type="page"/>
      </w:r>
    </w:p>
    <w:p w14:paraId="1B0271D0" w14:textId="77777777" w:rsidR="007B1934" w:rsidRPr="00A26832" w:rsidRDefault="007B1934" w:rsidP="007B1934">
      <w:pPr>
        <w:jc w:val="center"/>
        <w:rPr>
          <w:rFonts w:ascii="Calibri" w:hAnsi="Calibri"/>
          <w:b/>
          <w:smallCaps/>
          <w:sz w:val="28"/>
          <w:szCs w:val="28"/>
          <w:lang w:val="en-US"/>
        </w:rPr>
      </w:pPr>
      <w:r w:rsidRPr="00A26832">
        <w:rPr>
          <w:rFonts w:ascii="Calibri" w:hAnsi="Calibri"/>
          <w:b/>
          <w:smallCaps/>
          <w:sz w:val="28"/>
          <w:szCs w:val="28"/>
          <w:lang w:val="en-US"/>
        </w:rPr>
        <w:lastRenderedPageBreak/>
        <w:t>Law and Global Governance of Development</w:t>
      </w:r>
    </w:p>
    <w:p w14:paraId="47D4F075" w14:textId="77777777" w:rsidR="0092141E" w:rsidRPr="007C61D4" w:rsidRDefault="0092141E" w:rsidP="007B1934">
      <w:pPr>
        <w:spacing w:line="240" w:lineRule="auto"/>
        <w:jc w:val="center"/>
        <w:rPr>
          <w:rFonts w:ascii="Calibri" w:hAnsi="Calibri"/>
          <w:bCs/>
          <w:lang w:val="en-US"/>
        </w:rPr>
      </w:pPr>
      <w:r w:rsidRPr="007C61D4">
        <w:rPr>
          <w:rFonts w:ascii="Calibri" w:hAnsi="Calibri"/>
          <w:bCs/>
          <w:lang w:val="en-US"/>
        </w:rPr>
        <w:t>Friday, June 13th 2014</w:t>
      </w:r>
    </w:p>
    <w:p w14:paraId="4F19A5AD" w14:textId="77777777" w:rsidR="00A74950" w:rsidRPr="00A049D2" w:rsidRDefault="00A74950" w:rsidP="0016237F">
      <w:pPr>
        <w:spacing w:line="240" w:lineRule="auto"/>
        <w:rPr>
          <w:rFonts w:ascii="Calibri" w:eastAsia="Times New Roman" w:hAnsi="Calibri" w:cs="Calibri"/>
          <w:lang w:val="en-US"/>
        </w:rPr>
      </w:pPr>
    </w:p>
    <w:p w14:paraId="25F5AA47" w14:textId="77777777" w:rsidR="00FC5CAE" w:rsidRPr="00A049D2" w:rsidRDefault="00FC5CAE" w:rsidP="00FC5CAE">
      <w:pPr>
        <w:spacing w:after="0" w:line="240" w:lineRule="auto"/>
        <w:rPr>
          <w:rFonts w:ascii="Calibri" w:hAnsi="Calibri" w:cs="Calibri"/>
          <w:u w:val="single"/>
          <w:lang w:val="en-US"/>
        </w:rPr>
      </w:pPr>
    </w:p>
    <w:p w14:paraId="5C9223C2" w14:textId="77777777" w:rsidR="0092141E" w:rsidRPr="007C61D4" w:rsidRDefault="006C5831" w:rsidP="00FC5CAE">
      <w:pPr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A049D2">
        <w:rPr>
          <w:rFonts w:ascii="Calibri" w:eastAsia="Times New Roman" w:hAnsi="Calibri" w:cs="Calibri"/>
          <w:b/>
          <w:lang w:val="en-US"/>
        </w:rPr>
        <w:t>9</w:t>
      </w:r>
      <w:r w:rsidR="00007043" w:rsidRPr="00A049D2">
        <w:rPr>
          <w:rFonts w:ascii="Calibri" w:eastAsia="Times New Roman" w:hAnsi="Calibri" w:cs="Calibri"/>
          <w:b/>
          <w:lang w:val="en-US"/>
        </w:rPr>
        <w:t xml:space="preserve">.00 </w:t>
      </w:r>
      <w:r w:rsidR="0092141E" w:rsidRPr="007C61D4">
        <w:rPr>
          <w:rFonts w:ascii="Calibri" w:hAnsi="Calibri" w:cs="Calibri"/>
          <w:b/>
          <w:bCs/>
          <w:lang w:val="en-US"/>
        </w:rPr>
        <w:t xml:space="preserve"> </w:t>
      </w:r>
      <w:r w:rsidR="00A74950" w:rsidRPr="007C61D4">
        <w:rPr>
          <w:rFonts w:ascii="Calibri" w:hAnsi="Calibri" w:cs="Calibri"/>
          <w:b/>
          <w:bCs/>
          <w:lang w:val="en-US"/>
        </w:rPr>
        <w:tab/>
        <w:t xml:space="preserve">First Session: </w:t>
      </w:r>
      <w:r w:rsidR="00D44C77" w:rsidRPr="00A049D2">
        <w:rPr>
          <w:rFonts w:ascii="Calibri" w:eastAsia="Times New Roman" w:hAnsi="Calibri" w:cs="Calibri"/>
          <w:b/>
          <w:lang w:val="en-US"/>
        </w:rPr>
        <w:t xml:space="preserve">Effectiveness and </w:t>
      </w:r>
      <w:r w:rsidR="001C5574">
        <w:rPr>
          <w:rFonts w:ascii="Calibri" w:eastAsia="Times New Roman" w:hAnsi="Calibri" w:cs="Calibri"/>
          <w:b/>
          <w:lang w:val="en-US"/>
        </w:rPr>
        <w:t>A</w:t>
      </w:r>
      <w:r w:rsidR="00D44C77" w:rsidRPr="00A049D2">
        <w:rPr>
          <w:rFonts w:ascii="Calibri" w:eastAsia="Times New Roman" w:hAnsi="Calibri" w:cs="Calibri"/>
          <w:b/>
          <w:lang w:val="en-US"/>
        </w:rPr>
        <w:t xml:space="preserve">ccountability </w:t>
      </w:r>
    </w:p>
    <w:p w14:paraId="6D72ABA1" w14:textId="77777777" w:rsidR="00D44C77" w:rsidRPr="004534A9" w:rsidRDefault="0092141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4534A9">
        <w:rPr>
          <w:rFonts w:ascii="Calibri" w:hAnsi="Calibri" w:cs="Calibri"/>
          <w:i/>
          <w:lang w:val="en-US"/>
        </w:rPr>
        <w:t>Chair</w:t>
      </w:r>
      <w:r w:rsidR="00A74950" w:rsidRPr="004534A9">
        <w:rPr>
          <w:rFonts w:ascii="Calibri" w:hAnsi="Calibri" w:cs="Calibri"/>
          <w:i/>
          <w:lang w:val="en-US"/>
        </w:rPr>
        <w:t>:</w:t>
      </w:r>
      <w:r w:rsidRPr="004534A9">
        <w:rPr>
          <w:rFonts w:ascii="Calibri" w:hAnsi="Calibri" w:cs="Calibri"/>
          <w:i/>
          <w:lang w:val="en-US"/>
        </w:rPr>
        <w:t xml:space="preserve">  </w:t>
      </w:r>
      <w:r w:rsidR="00897941" w:rsidRPr="004534A9">
        <w:rPr>
          <w:rFonts w:ascii="Calibri" w:hAnsi="Calibri" w:cs="Calibri"/>
          <w:i/>
          <w:lang w:val="en-US"/>
        </w:rPr>
        <w:tab/>
      </w:r>
      <w:r w:rsidR="00897941" w:rsidRPr="004534A9">
        <w:rPr>
          <w:rFonts w:ascii="Calibri" w:eastAsia="Times New Roman" w:hAnsi="Calibri" w:cs="Calibri"/>
          <w:i/>
          <w:lang w:val="en-US"/>
        </w:rPr>
        <w:t xml:space="preserve">Philipp </w:t>
      </w:r>
      <w:proofErr w:type="spellStart"/>
      <w:r w:rsidR="00897941" w:rsidRPr="004534A9">
        <w:rPr>
          <w:rFonts w:ascii="Calibri" w:eastAsia="Times New Roman" w:hAnsi="Calibri" w:cs="Calibri"/>
          <w:i/>
          <w:lang w:val="en-US"/>
        </w:rPr>
        <w:t>Dann</w:t>
      </w:r>
      <w:proofErr w:type="spellEnd"/>
      <w:r w:rsidR="00897941" w:rsidRPr="004534A9">
        <w:rPr>
          <w:rFonts w:ascii="Calibri" w:eastAsia="Times New Roman" w:hAnsi="Calibri" w:cs="Calibri"/>
          <w:i/>
          <w:lang w:val="en-US"/>
        </w:rPr>
        <w:t xml:space="preserve"> </w:t>
      </w:r>
      <w:r w:rsidR="00D427F9" w:rsidRPr="004534A9">
        <w:rPr>
          <w:rFonts w:ascii="Calibri" w:eastAsia="Times New Roman" w:hAnsi="Calibri" w:cstheme="minorHAnsi"/>
          <w:i/>
          <w:lang w:val="en-US"/>
        </w:rPr>
        <w:t>(Giess</w:t>
      </w:r>
      <w:r w:rsidR="00897941" w:rsidRPr="004534A9">
        <w:rPr>
          <w:rFonts w:ascii="Calibri" w:eastAsia="Times New Roman" w:hAnsi="Calibri" w:cstheme="minorHAnsi"/>
          <w:i/>
          <w:lang w:val="en-US"/>
        </w:rPr>
        <w:t>en University</w:t>
      </w:r>
      <w:r w:rsidR="00897941" w:rsidRPr="004534A9">
        <w:rPr>
          <w:rFonts w:ascii="Calibri" w:hAnsi="Calibri" w:cstheme="minorHAnsi"/>
          <w:i/>
          <w:iCs/>
          <w:lang w:val="en-US"/>
        </w:rPr>
        <w:t>)</w:t>
      </w:r>
    </w:p>
    <w:p w14:paraId="632F3DBE" w14:textId="77777777" w:rsidR="00FC5CAE" w:rsidRPr="004534A9" w:rsidRDefault="00FC5CAE" w:rsidP="00FC5CAE">
      <w:pPr>
        <w:spacing w:after="0" w:line="240" w:lineRule="auto"/>
        <w:ind w:firstLine="708"/>
        <w:rPr>
          <w:rFonts w:ascii="Calibri" w:eastAsia="Times New Roman" w:hAnsi="Calibri" w:cs="Calibri"/>
          <w:smallCaps/>
          <w:lang w:val="en-US"/>
        </w:rPr>
      </w:pPr>
    </w:p>
    <w:p w14:paraId="26607E69" w14:textId="77777777" w:rsidR="00AF45D0" w:rsidRPr="007C61D4" w:rsidRDefault="0092141E" w:rsidP="00FC5CAE">
      <w:pPr>
        <w:spacing w:after="0" w:line="240" w:lineRule="auto"/>
        <w:ind w:firstLine="708"/>
        <w:rPr>
          <w:rFonts w:ascii="Calibri" w:hAnsi="Calibri"/>
          <w:lang w:val="en-US"/>
        </w:rPr>
      </w:pPr>
      <w:proofErr w:type="spellStart"/>
      <w:r w:rsidRPr="007C61D4">
        <w:rPr>
          <w:rFonts w:ascii="Calibri" w:eastAsia="Times New Roman" w:hAnsi="Calibri" w:cs="Calibri"/>
          <w:smallCaps/>
          <w:lang w:val="en-US"/>
        </w:rPr>
        <w:t>Giedre</w:t>
      </w:r>
      <w:proofErr w:type="spellEnd"/>
      <w:r w:rsidRPr="007C61D4">
        <w:rPr>
          <w:rFonts w:ascii="Calibri" w:eastAsia="Times New Roman" w:hAnsi="Calibri" w:cs="Calibri"/>
          <w:smallCaps/>
          <w:lang w:val="en-US"/>
        </w:rPr>
        <w:t xml:space="preserve"> j</w:t>
      </w:r>
      <w:r w:rsidR="00D44C77" w:rsidRPr="00A049D2">
        <w:rPr>
          <w:rFonts w:ascii="Calibri" w:eastAsia="Times New Roman" w:hAnsi="Calibri" w:cs="Calibri"/>
          <w:smallCaps/>
          <w:lang w:val="en-US"/>
        </w:rPr>
        <w:t>okubauskaite</w:t>
      </w:r>
      <w:r w:rsidR="004F7B41" w:rsidRPr="00A049D2">
        <w:rPr>
          <w:rFonts w:ascii="Calibri" w:eastAsia="Times New Roman" w:hAnsi="Calibri" w:cs="Calibri"/>
          <w:lang w:val="en-US"/>
        </w:rPr>
        <w:t xml:space="preserve">, </w:t>
      </w:r>
      <w:r w:rsidR="00AF45D0" w:rsidRPr="00A049D2">
        <w:rPr>
          <w:rFonts w:ascii="Calibri" w:eastAsia="Times New Roman" w:hAnsi="Calibri" w:cs="Calibri"/>
          <w:i/>
          <w:lang w:val="en-US"/>
        </w:rPr>
        <w:t>(</w:t>
      </w:r>
      <w:r w:rsidR="00AF45D0" w:rsidRPr="007C61D4">
        <w:rPr>
          <w:rFonts w:ascii="Calibri" w:hAnsi="Calibri"/>
          <w:i/>
          <w:lang w:val="en-US"/>
        </w:rPr>
        <w:t>Edinburgh Law School)</w:t>
      </w:r>
    </w:p>
    <w:p w14:paraId="5EDE5A8F" w14:textId="77777777" w:rsidR="00D44C77" w:rsidRPr="00A049D2" w:rsidRDefault="00AF45D0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7C61D4">
        <w:rPr>
          <w:rFonts w:ascii="Calibri" w:eastAsia="Times New Roman" w:hAnsi="Calibri" w:cs="Calibri"/>
          <w:lang w:val="en-US"/>
        </w:rPr>
        <w:t xml:space="preserve">              </w:t>
      </w:r>
      <w:r w:rsidR="004F7B41" w:rsidRPr="00A049D2">
        <w:rPr>
          <w:rFonts w:ascii="Calibri" w:eastAsia="Times New Roman" w:hAnsi="Calibri" w:cs="Calibri"/>
          <w:lang w:val="en-US"/>
        </w:rPr>
        <w:t>Acco</w:t>
      </w:r>
      <w:r w:rsidR="007C61D4">
        <w:rPr>
          <w:rFonts w:ascii="Calibri" w:eastAsia="Times New Roman" w:hAnsi="Calibri" w:cs="Calibri"/>
          <w:lang w:val="en-US"/>
        </w:rPr>
        <w:t>u</w:t>
      </w:r>
      <w:r w:rsidR="004F7B41" w:rsidRPr="00A049D2">
        <w:rPr>
          <w:rFonts w:ascii="Calibri" w:eastAsia="Times New Roman" w:hAnsi="Calibri" w:cs="Calibri"/>
          <w:lang w:val="en-US"/>
        </w:rPr>
        <w:t>ntability of multilateral dev</w:t>
      </w:r>
      <w:r w:rsidR="007C61D4">
        <w:rPr>
          <w:rFonts w:ascii="Calibri" w:eastAsia="Times New Roman" w:hAnsi="Calibri" w:cs="Calibri"/>
          <w:lang w:val="en-US"/>
        </w:rPr>
        <w:t>elopment</w:t>
      </w:r>
      <w:r w:rsidR="008B0F57">
        <w:rPr>
          <w:rFonts w:ascii="Calibri" w:eastAsia="Times New Roman" w:hAnsi="Calibri" w:cs="Calibri"/>
          <w:lang w:val="en-US"/>
        </w:rPr>
        <w:t xml:space="preserve"> banks: H</w:t>
      </w:r>
      <w:r w:rsidR="004F7B41" w:rsidRPr="00A049D2">
        <w:rPr>
          <w:rFonts w:ascii="Calibri" w:eastAsia="Times New Roman" w:hAnsi="Calibri" w:cs="Calibri"/>
          <w:lang w:val="en-US"/>
        </w:rPr>
        <w:t xml:space="preserve">ow useful is GAL approach? </w:t>
      </w:r>
    </w:p>
    <w:p w14:paraId="134506AE" w14:textId="77777777" w:rsidR="00FC5CAE" w:rsidRPr="00A049D2" w:rsidRDefault="00FC5CAE" w:rsidP="0017608F">
      <w:pPr>
        <w:spacing w:after="0" w:line="240" w:lineRule="auto"/>
        <w:rPr>
          <w:rFonts w:ascii="Calibri" w:eastAsia="Times New Roman" w:hAnsi="Calibri" w:cs="Calibri"/>
          <w:smallCaps/>
          <w:lang w:val="en-US"/>
        </w:rPr>
      </w:pPr>
    </w:p>
    <w:p w14:paraId="5A1DF5CF" w14:textId="77777777" w:rsidR="0092141E" w:rsidRPr="00A049D2" w:rsidRDefault="0092141E" w:rsidP="00FC5CAE">
      <w:pPr>
        <w:spacing w:after="0" w:line="240" w:lineRule="auto"/>
        <w:ind w:left="708"/>
        <w:rPr>
          <w:rFonts w:ascii="Calibri" w:eastAsia="Times New Roman" w:hAnsi="Calibri" w:cs="Calibri"/>
          <w:lang w:val="en-US"/>
        </w:rPr>
      </w:pPr>
      <w:proofErr w:type="gramStart"/>
      <w:r w:rsidRPr="00A049D2">
        <w:rPr>
          <w:rFonts w:ascii="Calibri" w:eastAsia="Times New Roman" w:hAnsi="Calibri" w:cs="Calibri"/>
          <w:smallCaps/>
          <w:lang w:val="en-US"/>
        </w:rPr>
        <w:t xml:space="preserve">marie  </w:t>
      </w:r>
      <w:proofErr w:type="spellStart"/>
      <w:r w:rsidR="00D44C77" w:rsidRPr="00A049D2">
        <w:rPr>
          <w:rFonts w:ascii="Calibri" w:eastAsia="Times New Roman" w:hAnsi="Calibri" w:cstheme="minorHAnsi"/>
          <w:smallCaps/>
          <w:lang w:val="en-US"/>
        </w:rPr>
        <w:t>Guimez</w:t>
      </w:r>
      <w:r w:rsidR="004F7B41" w:rsidRPr="00A049D2">
        <w:rPr>
          <w:rFonts w:ascii="Calibri" w:eastAsia="Times New Roman" w:hAnsi="Calibri" w:cstheme="minorHAnsi"/>
          <w:smallCaps/>
          <w:lang w:val="en-US"/>
        </w:rPr>
        <w:t>a</w:t>
      </w:r>
      <w:r w:rsidR="00D44C77" w:rsidRPr="00A049D2">
        <w:rPr>
          <w:rFonts w:ascii="Calibri" w:eastAsia="Times New Roman" w:hAnsi="Calibri" w:cstheme="minorHAnsi"/>
          <w:smallCaps/>
          <w:lang w:val="en-US"/>
        </w:rPr>
        <w:t>nes</w:t>
      </w:r>
      <w:proofErr w:type="spellEnd"/>
      <w:proofErr w:type="gramEnd"/>
      <w:r w:rsidR="0031693F" w:rsidRPr="00A049D2">
        <w:rPr>
          <w:rFonts w:ascii="Calibri" w:eastAsia="Times New Roman" w:hAnsi="Calibri" w:cstheme="minorHAnsi"/>
          <w:lang w:val="en-US"/>
        </w:rPr>
        <w:t xml:space="preserve"> </w:t>
      </w:r>
      <w:r w:rsidR="00AF45D0" w:rsidRPr="00A049D2">
        <w:rPr>
          <w:rFonts w:ascii="Calibri" w:eastAsia="Times New Roman" w:hAnsi="Calibri" w:cstheme="minorHAnsi"/>
          <w:i/>
          <w:lang w:val="en-US"/>
        </w:rPr>
        <w:t>(</w:t>
      </w:r>
      <w:r w:rsidR="00007043" w:rsidRPr="00A049D2">
        <w:rPr>
          <w:rFonts w:ascii="Calibri" w:hAnsi="Calibri" w:cstheme="minorHAnsi"/>
          <w:i/>
          <w:lang w:val="en-GB"/>
        </w:rPr>
        <w:t xml:space="preserve">Toulouse </w:t>
      </w:r>
      <w:r w:rsidR="00AF45D0" w:rsidRPr="00A049D2">
        <w:rPr>
          <w:rFonts w:ascii="Calibri" w:hAnsi="Calibri" w:cstheme="minorHAnsi"/>
          <w:i/>
          <w:lang w:val="en-GB"/>
        </w:rPr>
        <w:t>University)</w:t>
      </w:r>
    </w:p>
    <w:p w14:paraId="4A6BF3AB" w14:textId="77777777" w:rsidR="00D44C77" w:rsidRPr="00A049D2" w:rsidRDefault="006259E6" w:rsidP="00FC5CAE">
      <w:pPr>
        <w:spacing w:after="0" w:line="240" w:lineRule="auto"/>
        <w:ind w:left="708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States and NGOs: Virt</w:t>
      </w:r>
      <w:r w:rsidR="0031693F" w:rsidRPr="00A049D2">
        <w:rPr>
          <w:rFonts w:ascii="Calibri" w:eastAsia="Times New Roman" w:hAnsi="Calibri" w:cs="Calibri"/>
          <w:lang w:val="en-US"/>
        </w:rPr>
        <w:t>u</w:t>
      </w:r>
      <w:r>
        <w:rPr>
          <w:rFonts w:ascii="Calibri" w:eastAsia="Times New Roman" w:hAnsi="Calibri" w:cs="Calibri"/>
          <w:lang w:val="en-US"/>
        </w:rPr>
        <w:t>o</w:t>
      </w:r>
      <w:r w:rsidR="00950096">
        <w:rPr>
          <w:rFonts w:ascii="Calibri" w:eastAsia="Times New Roman" w:hAnsi="Calibri" w:cs="Calibri"/>
          <w:lang w:val="en-US"/>
        </w:rPr>
        <w:t>u</w:t>
      </w:r>
      <w:r w:rsidR="0031693F" w:rsidRPr="00A049D2">
        <w:rPr>
          <w:rFonts w:ascii="Calibri" w:eastAsia="Times New Roman" w:hAnsi="Calibri" w:cs="Calibri"/>
          <w:lang w:val="en-US"/>
        </w:rPr>
        <w:t>s Circle of Aid Effectiveness?</w:t>
      </w:r>
    </w:p>
    <w:p w14:paraId="2A6FCF6C" w14:textId="77777777" w:rsidR="00FC5CAE" w:rsidRPr="00A049D2" w:rsidRDefault="00FC5CAE" w:rsidP="00FC5CAE">
      <w:pPr>
        <w:spacing w:after="0" w:line="240" w:lineRule="auto"/>
        <w:ind w:left="708"/>
        <w:rPr>
          <w:rFonts w:ascii="Calibri" w:eastAsia="Times New Roman" w:hAnsi="Calibri" w:cs="Calibri"/>
          <w:smallCaps/>
          <w:lang w:val="en-US"/>
        </w:rPr>
      </w:pPr>
    </w:p>
    <w:p w14:paraId="1E753615" w14:textId="57FEB15C" w:rsidR="0092141E" w:rsidRPr="00A049D2" w:rsidRDefault="0092141E" w:rsidP="00FC5CAE">
      <w:pPr>
        <w:spacing w:after="0" w:line="240" w:lineRule="auto"/>
        <w:ind w:left="708"/>
        <w:rPr>
          <w:rFonts w:ascii="Calibri" w:eastAsia="Times New Roman" w:hAnsi="Calibri" w:cs="Calibri"/>
          <w:lang w:val="en-US"/>
        </w:rPr>
      </w:pPr>
      <w:proofErr w:type="spellStart"/>
      <w:r w:rsidRPr="00A049D2">
        <w:rPr>
          <w:rFonts w:ascii="Calibri" w:eastAsia="Times New Roman" w:hAnsi="Calibri" w:cs="Calibri"/>
          <w:smallCaps/>
          <w:lang w:val="en-US"/>
        </w:rPr>
        <w:t>Maninder</w:t>
      </w:r>
      <w:proofErr w:type="spellEnd"/>
      <w:r w:rsidRPr="00A049D2">
        <w:rPr>
          <w:rFonts w:ascii="Calibri" w:eastAsia="Times New Roman" w:hAnsi="Calibri" w:cs="Calibri"/>
          <w:smallCaps/>
          <w:lang w:val="en-US"/>
        </w:rPr>
        <w:t xml:space="preserve"> </w:t>
      </w:r>
      <w:proofErr w:type="spellStart"/>
      <w:r w:rsidR="00D44C77" w:rsidRPr="00A049D2">
        <w:rPr>
          <w:rFonts w:ascii="Calibri" w:eastAsia="Times New Roman" w:hAnsi="Calibri" w:cs="Calibri"/>
          <w:smallCaps/>
          <w:lang w:val="en-US"/>
        </w:rPr>
        <w:t>Malli</w:t>
      </w:r>
      <w:proofErr w:type="spellEnd"/>
      <w:r w:rsidR="00AF45D0" w:rsidRPr="00A049D2">
        <w:rPr>
          <w:rFonts w:ascii="Calibri" w:eastAsia="Times New Roman" w:hAnsi="Calibri" w:cs="Calibri"/>
          <w:lang w:val="en-US"/>
        </w:rPr>
        <w:t xml:space="preserve"> </w:t>
      </w:r>
      <w:r w:rsidR="00007043" w:rsidRPr="00A049D2">
        <w:rPr>
          <w:rFonts w:ascii="Calibri" w:eastAsia="Times New Roman" w:hAnsi="Calibri" w:cs="Calibri"/>
          <w:i/>
          <w:lang w:val="en-US"/>
        </w:rPr>
        <w:t>(</w:t>
      </w:r>
      <w:r w:rsidR="00B27F84">
        <w:rPr>
          <w:rFonts w:ascii="Calibri" w:hAnsi="Calibri" w:cstheme="minorHAnsi"/>
          <w:i/>
          <w:lang w:val="en-US"/>
        </w:rPr>
        <w:t>NYU</w:t>
      </w:r>
      <w:r w:rsidR="00007043" w:rsidRPr="007C61D4">
        <w:rPr>
          <w:rFonts w:ascii="Calibri" w:hAnsi="Calibri" w:cstheme="minorHAnsi"/>
          <w:i/>
          <w:lang w:val="en-US"/>
        </w:rPr>
        <w:t>)</w:t>
      </w:r>
    </w:p>
    <w:p w14:paraId="11A880EC" w14:textId="77777777" w:rsidR="00BA6D39" w:rsidRPr="00A049D2" w:rsidRDefault="00D03A73" w:rsidP="00FC5CAE">
      <w:pPr>
        <w:spacing w:after="0" w:line="240" w:lineRule="auto"/>
        <w:ind w:left="708"/>
        <w:rPr>
          <w:rFonts w:ascii="Calibri" w:eastAsia="Times New Roman" w:hAnsi="Calibri" w:cs="Calibri"/>
          <w:lang w:val="en-US"/>
        </w:rPr>
      </w:pPr>
      <w:r w:rsidRPr="00A049D2">
        <w:rPr>
          <w:rFonts w:ascii="Calibri" w:eastAsia="Times New Roman" w:hAnsi="Calibri" w:cs="Calibri"/>
          <w:lang w:val="en-US"/>
        </w:rPr>
        <w:t xml:space="preserve">Institutional Capacity in World Bank </w:t>
      </w:r>
      <w:r w:rsidR="0031693F" w:rsidRPr="00A049D2">
        <w:rPr>
          <w:rFonts w:ascii="Calibri" w:eastAsia="Times New Roman" w:hAnsi="Calibri" w:cs="Calibri"/>
          <w:lang w:val="en-US"/>
        </w:rPr>
        <w:t>Program-for</w:t>
      </w:r>
      <w:r w:rsidRPr="00A049D2">
        <w:rPr>
          <w:rFonts w:ascii="Calibri" w:eastAsia="Times New Roman" w:hAnsi="Calibri" w:cs="Calibri"/>
          <w:lang w:val="en-US"/>
        </w:rPr>
        <w:t xml:space="preserve">-Results financing </w:t>
      </w:r>
    </w:p>
    <w:p w14:paraId="0866A78B" w14:textId="77777777" w:rsidR="00112786" w:rsidRPr="00A049D2" w:rsidRDefault="00112786" w:rsidP="00FC5CAE">
      <w:pPr>
        <w:spacing w:after="0" w:line="240" w:lineRule="auto"/>
        <w:ind w:left="708"/>
        <w:rPr>
          <w:rFonts w:ascii="Calibri" w:eastAsia="Times New Roman" w:hAnsi="Calibri" w:cs="Calibri"/>
          <w:lang w:val="en-US"/>
        </w:rPr>
      </w:pPr>
    </w:p>
    <w:p w14:paraId="65362FBF" w14:textId="77777777" w:rsidR="00A74950" w:rsidRPr="00A049D2" w:rsidRDefault="005D0F29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049D2">
        <w:rPr>
          <w:rFonts w:ascii="Calibri" w:eastAsia="Times New Roman" w:hAnsi="Calibri" w:cs="Calibri"/>
          <w:lang w:val="en-US"/>
        </w:rPr>
        <w:t>9:30</w:t>
      </w:r>
      <w:r w:rsidR="00591552" w:rsidRPr="00A049D2">
        <w:rPr>
          <w:rFonts w:ascii="Calibri" w:eastAsia="Times New Roman" w:hAnsi="Calibri" w:cs="Calibri"/>
          <w:lang w:val="en-US"/>
        </w:rPr>
        <w:tab/>
      </w:r>
      <w:r w:rsidR="00D44C77" w:rsidRPr="00A049D2">
        <w:rPr>
          <w:rFonts w:ascii="Calibri" w:eastAsia="Times New Roman" w:hAnsi="Calibri" w:cs="Calibri"/>
          <w:lang w:val="en-US"/>
        </w:rPr>
        <w:t xml:space="preserve">Discussant: </w:t>
      </w:r>
    </w:p>
    <w:p w14:paraId="6AD2B1B0" w14:textId="77777777" w:rsidR="00AF45D0" w:rsidRPr="00A049D2" w:rsidRDefault="004F7B41" w:rsidP="00FC5CAE">
      <w:pPr>
        <w:spacing w:after="0" w:line="240" w:lineRule="auto"/>
        <w:ind w:firstLine="709"/>
        <w:rPr>
          <w:rFonts w:ascii="Calibri" w:eastAsia="Times New Roman" w:hAnsi="Calibri" w:cs="Calibri"/>
          <w:lang w:val="en-US"/>
        </w:rPr>
      </w:pPr>
      <w:r w:rsidRPr="00A049D2">
        <w:rPr>
          <w:rFonts w:ascii="Calibri" w:eastAsia="Times New Roman" w:hAnsi="Calibri" w:cs="Calibri"/>
          <w:smallCaps/>
          <w:lang w:val="en-US"/>
        </w:rPr>
        <w:t xml:space="preserve">Sarah </w:t>
      </w:r>
      <w:proofErr w:type="spellStart"/>
      <w:r w:rsidR="00232C10" w:rsidRPr="00A049D2">
        <w:rPr>
          <w:rFonts w:ascii="Calibri" w:eastAsia="Times New Roman" w:hAnsi="Calibri" w:cs="Calibri"/>
          <w:smallCaps/>
          <w:lang w:val="en-US"/>
        </w:rPr>
        <w:t>Dadush</w:t>
      </w:r>
      <w:proofErr w:type="spellEnd"/>
      <w:r w:rsidR="00AF45D0" w:rsidRPr="00A049D2">
        <w:rPr>
          <w:rFonts w:ascii="Calibri" w:eastAsia="Times New Roman" w:hAnsi="Calibri" w:cs="Calibri"/>
          <w:smallCaps/>
          <w:lang w:val="en-US"/>
        </w:rPr>
        <w:t xml:space="preserve"> </w:t>
      </w:r>
      <w:r w:rsidR="005957E1" w:rsidRPr="00A049D2">
        <w:rPr>
          <w:rFonts w:ascii="Calibri" w:eastAsia="Times New Roman" w:hAnsi="Calibri" w:cs="Calibri"/>
          <w:i/>
          <w:lang w:val="en-US"/>
        </w:rPr>
        <w:t>(Rutgers</w:t>
      </w:r>
      <w:r w:rsidR="00AF45D0" w:rsidRPr="00A049D2">
        <w:rPr>
          <w:rFonts w:ascii="Calibri" w:eastAsia="Times New Roman" w:hAnsi="Calibri" w:cs="Calibri"/>
          <w:i/>
          <w:lang w:val="en-US"/>
        </w:rPr>
        <w:t xml:space="preserve"> University</w:t>
      </w:r>
      <w:r w:rsidR="005957E1" w:rsidRPr="00A049D2">
        <w:rPr>
          <w:rFonts w:ascii="Calibri" w:eastAsia="Times New Roman" w:hAnsi="Calibri" w:cs="Calibri"/>
          <w:i/>
          <w:lang w:val="en-US"/>
        </w:rPr>
        <w:t xml:space="preserve">) </w:t>
      </w:r>
    </w:p>
    <w:p w14:paraId="2FF79E15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97849E5" w14:textId="77777777" w:rsidR="00D44C77" w:rsidRPr="00A049D2" w:rsidRDefault="00B4586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9:45</w:t>
      </w:r>
      <w:r w:rsidR="00591552" w:rsidRPr="00A049D2">
        <w:rPr>
          <w:rFonts w:ascii="Calibri" w:eastAsia="Times New Roman" w:hAnsi="Calibri" w:cs="Calibri"/>
          <w:lang w:val="en-US"/>
        </w:rPr>
        <w:tab/>
      </w:r>
      <w:r w:rsidR="00D44C77" w:rsidRPr="00A049D2">
        <w:rPr>
          <w:rFonts w:ascii="Calibri" w:eastAsia="Times New Roman" w:hAnsi="Calibri" w:cs="Calibri"/>
          <w:lang w:val="en-US"/>
        </w:rPr>
        <w:t xml:space="preserve">General discussion </w:t>
      </w:r>
    </w:p>
    <w:p w14:paraId="26B7ADDC" w14:textId="77777777" w:rsidR="00FC5CAE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6F959853" w14:textId="77777777" w:rsidR="002775B7" w:rsidRDefault="002775B7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5901AC53" w14:textId="77777777" w:rsidR="002775B7" w:rsidRDefault="002775B7" w:rsidP="002775B7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A049D2">
        <w:rPr>
          <w:rFonts w:ascii="Calibri" w:eastAsia="Times New Roman" w:hAnsi="Calibri" w:cs="Calibri"/>
          <w:i/>
          <w:lang w:val="en-US"/>
        </w:rPr>
        <w:t>1</w:t>
      </w:r>
      <w:r w:rsidR="00B4586E">
        <w:rPr>
          <w:rFonts w:ascii="Calibri" w:eastAsia="Times New Roman" w:hAnsi="Calibri" w:cs="Calibri"/>
          <w:i/>
          <w:lang w:val="en-US"/>
        </w:rPr>
        <w:t>0:15</w:t>
      </w:r>
      <w:r w:rsidRPr="00A049D2">
        <w:rPr>
          <w:rFonts w:ascii="Calibri" w:eastAsia="Times New Roman" w:hAnsi="Calibri" w:cs="Calibri"/>
          <w:i/>
          <w:lang w:val="en-US"/>
        </w:rPr>
        <w:t xml:space="preserve"> </w:t>
      </w:r>
      <w:r w:rsidRPr="00A049D2">
        <w:rPr>
          <w:rFonts w:ascii="Calibri" w:eastAsia="Times New Roman" w:hAnsi="Calibri" w:cs="Calibri"/>
          <w:i/>
          <w:lang w:val="en-US"/>
        </w:rPr>
        <w:tab/>
        <w:t xml:space="preserve"> </w:t>
      </w:r>
      <w:r>
        <w:rPr>
          <w:rFonts w:ascii="Calibri" w:eastAsia="Times New Roman" w:hAnsi="Calibri" w:cs="Calibri"/>
          <w:i/>
          <w:lang w:val="en-US"/>
        </w:rPr>
        <w:t>Coffee break</w:t>
      </w:r>
      <w:r w:rsidRPr="00A049D2">
        <w:rPr>
          <w:rFonts w:ascii="Calibri" w:eastAsia="Times New Roman" w:hAnsi="Calibri" w:cs="Calibri"/>
          <w:i/>
          <w:lang w:val="en-US"/>
        </w:rPr>
        <w:t xml:space="preserve"> </w:t>
      </w:r>
    </w:p>
    <w:p w14:paraId="086A4B78" w14:textId="77777777" w:rsidR="00DD5253" w:rsidRDefault="00DD5253" w:rsidP="002775B7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303CD5E1" w14:textId="77777777" w:rsidR="002775B7" w:rsidRPr="00A049D2" w:rsidRDefault="002775B7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28E5D788" w14:textId="77777777" w:rsidR="00FC5CAE" w:rsidRPr="00A049D2" w:rsidRDefault="005D0F29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A049D2">
        <w:rPr>
          <w:rFonts w:ascii="Calibri" w:eastAsia="Times New Roman" w:hAnsi="Calibri" w:cs="Calibri"/>
          <w:b/>
          <w:lang w:val="en-US"/>
        </w:rPr>
        <w:t>10:</w:t>
      </w:r>
      <w:r w:rsidR="00B4586E">
        <w:rPr>
          <w:rFonts w:ascii="Calibri" w:eastAsia="Times New Roman" w:hAnsi="Calibri" w:cs="Calibri"/>
          <w:b/>
          <w:lang w:val="en-US"/>
        </w:rPr>
        <w:t>30</w:t>
      </w:r>
      <w:r w:rsidR="000A110A" w:rsidRPr="00A049D2">
        <w:rPr>
          <w:rFonts w:ascii="Calibri" w:eastAsia="Times New Roman" w:hAnsi="Calibri" w:cs="Calibri"/>
          <w:b/>
          <w:lang w:val="en-US"/>
        </w:rPr>
        <w:t xml:space="preserve"> </w:t>
      </w:r>
      <w:r w:rsidR="00BA6D39" w:rsidRPr="00A049D2">
        <w:rPr>
          <w:rFonts w:ascii="Calibri" w:eastAsia="Times New Roman" w:hAnsi="Calibri" w:cs="Calibri"/>
          <w:b/>
          <w:lang w:val="en-US"/>
        </w:rPr>
        <w:t xml:space="preserve"> </w:t>
      </w:r>
      <w:r w:rsidR="001176D3" w:rsidRPr="00A049D2">
        <w:rPr>
          <w:rFonts w:ascii="Calibri" w:eastAsia="Times New Roman" w:hAnsi="Calibri" w:cs="Calibri"/>
          <w:b/>
          <w:lang w:val="en-US"/>
        </w:rPr>
        <w:t xml:space="preserve"> </w:t>
      </w:r>
      <w:r w:rsidR="0092141E" w:rsidRPr="007C61D4">
        <w:rPr>
          <w:rFonts w:ascii="Calibri" w:hAnsi="Calibri" w:cstheme="minorHAnsi"/>
          <w:b/>
          <w:bCs/>
          <w:lang w:val="en-US"/>
        </w:rPr>
        <w:t xml:space="preserve"> </w:t>
      </w:r>
      <w:r w:rsidR="00FC5CAE" w:rsidRPr="007C61D4">
        <w:rPr>
          <w:rFonts w:ascii="Calibri" w:hAnsi="Calibri" w:cstheme="minorHAnsi"/>
          <w:b/>
          <w:bCs/>
          <w:lang w:val="en-US"/>
        </w:rPr>
        <w:tab/>
      </w:r>
      <w:r w:rsidR="0092141E" w:rsidRPr="007C61D4">
        <w:rPr>
          <w:rFonts w:ascii="Calibri" w:hAnsi="Calibri" w:cstheme="minorHAnsi"/>
          <w:b/>
          <w:bCs/>
          <w:lang w:val="en-US"/>
        </w:rPr>
        <w:t>Second Session</w:t>
      </w:r>
      <w:r w:rsidR="00A74950" w:rsidRPr="00A049D2">
        <w:rPr>
          <w:rFonts w:ascii="Calibri" w:hAnsi="Calibri" w:cstheme="minorHAnsi"/>
          <w:i/>
          <w:lang w:val="en-US"/>
        </w:rPr>
        <w:t xml:space="preserve">: </w:t>
      </w:r>
      <w:r w:rsidR="00D44C77" w:rsidRPr="00A049D2">
        <w:rPr>
          <w:rFonts w:ascii="Calibri" w:eastAsia="Times New Roman" w:hAnsi="Calibri" w:cs="Calibri"/>
          <w:b/>
          <w:lang w:val="en-US"/>
        </w:rPr>
        <w:t xml:space="preserve">Role of Law </w:t>
      </w:r>
    </w:p>
    <w:p w14:paraId="148A3821" w14:textId="17A1A03F" w:rsidR="00D44C77" w:rsidRPr="00A049D2" w:rsidRDefault="0092141E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A049D2">
        <w:rPr>
          <w:rFonts w:ascii="Calibri" w:hAnsi="Calibri" w:cs="Calibri"/>
          <w:i/>
          <w:lang w:val="en-US"/>
        </w:rPr>
        <w:t>Chair</w:t>
      </w:r>
      <w:r w:rsidR="00112786" w:rsidRPr="00A049D2">
        <w:rPr>
          <w:rFonts w:ascii="Calibri" w:hAnsi="Calibri" w:cs="Calibri"/>
          <w:i/>
          <w:lang w:val="en-US"/>
        </w:rPr>
        <w:t>:</w:t>
      </w:r>
      <w:r w:rsidRPr="00A049D2">
        <w:rPr>
          <w:rFonts w:ascii="Calibri" w:hAnsi="Calibri" w:cs="Calibri"/>
          <w:i/>
          <w:lang w:val="en-US"/>
        </w:rPr>
        <w:t xml:space="preserve">  </w:t>
      </w:r>
      <w:r w:rsidR="00FC5CAE" w:rsidRPr="00A049D2">
        <w:rPr>
          <w:rFonts w:ascii="Calibri" w:hAnsi="Calibri" w:cs="Calibri"/>
          <w:i/>
          <w:lang w:val="en-US"/>
        </w:rPr>
        <w:tab/>
      </w:r>
      <w:r w:rsidR="00897941" w:rsidRPr="00A049D2">
        <w:rPr>
          <w:rFonts w:ascii="Calibri" w:hAnsi="Calibri" w:cs="Calibri"/>
          <w:i/>
          <w:lang w:val="en-US"/>
        </w:rPr>
        <w:t>Benedict Kingsbury</w:t>
      </w:r>
      <w:r w:rsidR="00897941" w:rsidRPr="00A049D2">
        <w:rPr>
          <w:rFonts w:ascii="Calibri" w:hAnsi="Calibri" w:cs="Calibri"/>
          <w:lang w:val="en-US"/>
        </w:rPr>
        <w:t xml:space="preserve"> </w:t>
      </w:r>
      <w:r w:rsidR="00897941" w:rsidRPr="007C61D4">
        <w:rPr>
          <w:rFonts w:ascii="Calibri" w:hAnsi="Calibri"/>
          <w:i/>
          <w:iCs/>
          <w:lang w:val="en-US"/>
        </w:rPr>
        <w:t>(</w:t>
      </w:r>
      <w:r w:rsidR="00B27F84">
        <w:rPr>
          <w:rFonts w:ascii="Calibri" w:hAnsi="Calibri"/>
          <w:i/>
          <w:iCs/>
          <w:lang w:val="en-US"/>
        </w:rPr>
        <w:t>NYU</w:t>
      </w:r>
      <w:r w:rsidR="00897941" w:rsidRPr="007C61D4">
        <w:rPr>
          <w:rFonts w:ascii="Calibri" w:hAnsi="Calibri"/>
          <w:i/>
          <w:iCs/>
          <w:lang w:val="en-US"/>
        </w:rPr>
        <w:t xml:space="preserve"> School of Law)</w:t>
      </w:r>
    </w:p>
    <w:p w14:paraId="1597F48D" w14:textId="77777777" w:rsidR="00FC5CAE" w:rsidRPr="00A049D2" w:rsidRDefault="00FC5CAE" w:rsidP="00FC5CAE">
      <w:pPr>
        <w:spacing w:after="0" w:line="240" w:lineRule="auto"/>
        <w:ind w:firstLine="708"/>
        <w:rPr>
          <w:rFonts w:ascii="Calibri" w:eastAsia="Times New Roman" w:hAnsi="Calibri" w:cstheme="minorHAnsi"/>
          <w:smallCaps/>
          <w:lang w:val="en-US"/>
        </w:rPr>
      </w:pPr>
    </w:p>
    <w:p w14:paraId="018D7F4C" w14:textId="77777777" w:rsidR="00AF45D0" w:rsidRPr="007C61D4" w:rsidRDefault="001176D3" w:rsidP="00FC5CAE">
      <w:pPr>
        <w:spacing w:after="0" w:line="240" w:lineRule="auto"/>
        <w:ind w:firstLine="708"/>
        <w:rPr>
          <w:rFonts w:ascii="Calibri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smallCaps/>
          <w:lang w:val="en-US"/>
        </w:rPr>
        <w:t xml:space="preserve">Adrian </w:t>
      </w:r>
      <w:r w:rsidR="00D44C77" w:rsidRPr="00A049D2">
        <w:rPr>
          <w:rFonts w:ascii="Calibri" w:eastAsia="Times New Roman" w:hAnsi="Calibri" w:cstheme="minorHAnsi"/>
          <w:smallCaps/>
          <w:lang w:val="en-US"/>
        </w:rPr>
        <w:t>Di Giovanni</w:t>
      </w:r>
      <w:r w:rsidR="00AF45D0" w:rsidRPr="00A049D2">
        <w:rPr>
          <w:rFonts w:ascii="Calibri" w:eastAsia="Times New Roman" w:hAnsi="Calibri" w:cstheme="minorHAnsi"/>
          <w:lang w:val="en-US"/>
        </w:rPr>
        <w:t xml:space="preserve"> </w:t>
      </w:r>
      <w:r w:rsidR="00AF45D0" w:rsidRPr="00A049D2">
        <w:rPr>
          <w:rFonts w:ascii="Calibri" w:eastAsia="Times New Roman" w:hAnsi="Calibri" w:cstheme="minorHAnsi"/>
          <w:i/>
          <w:lang w:val="en-US"/>
        </w:rPr>
        <w:t>(</w:t>
      </w:r>
      <w:r w:rsidR="00AF45D0" w:rsidRPr="007C61D4">
        <w:rPr>
          <w:rFonts w:ascii="Calibri" w:hAnsi="Calibri" w:cstheme="minorHAnsi"/>
          <w:i/>
          <w:lang w:val="en-US"/>
        </w:rPr>
        <w:t>International Development Research Centre Ottawa, Canada)</w:t>
      </w:r>
    </w:p>
    <w:p w14:paraId="2C593152" w14:textId="77777777" w:rsidR="00FC5CAE" w:rsidRPr="00A049D2" w:rsidRDefault="00AF45D0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  <w:r w:rsidRPr="007C61D4">
        <w:rPr>
          <w:rFonts w:ascii="Calibri" w:hAnsi="Calibri" w:cstheme="minorHAnsi"/>
          <w:lang w:val="en-US"/>
        </w:rPr>
        <w:t xml:space="preserve">            </w:t>
      </w:r>
      <w:r w:rsidR="001176D3" w:rsidRPr="007C61D4">
        <w:rPr>
          <w:rFonts w:ascii="Calibri" w:hAnsi="Calibri" w:cstheme="minorHAnsi"/>
          <w:lang w:val="en-US"/>
        </w:rPr>
        <w:t xml:space="preserve"> </w:t>
      </w:r>
      <w:r w:rsidR="00FC5CAE" w:rsidRPr="007C61D4">
        <w:rPr>
          <w:rFonts w:ascii="Calibri" w:hAnsi="Calibri" w:cstheme="minorHAnsi"/>
          <w:lang w:val="en-US"/>
        </w:rPr>
        <w:tab/>
      </w:r>
      <w:r w:rsidR="00D03A73" w:rsidRPr="00A049D2">
        <w:rPr>
          <w:rFonts w:ascii="Calibri" w:eastAsia="Times New Roman" w:hAnsi="Calibri" w:cstheme="minorHAnsi"/>
          <w:lang w:val="en-US"/>
        </w:rPr>
        <w:t xml:space="preserve">Link between Law and Development – and the </w:t>
      </w:r>
      <w:r w:rsidR="001C5574">
        <w:rPr>
          <w:rFonts w:ascii="Calibri" w:eastAsia="Times New Roman" w:hAnsi="Calibri" w:cstheme="minorHAnsi"/>
          <w:lang w:val="en-US"/>
        </w:rPr>
        <w:t>R</w:t>
      </w:r>
      <w:r w:rsidR="00D03A73" w:rsidRPr="00A049D2">
        <w:rPr>
          <w:rFonts w:ascii="Calibri" w:eastAsia="Times New Roman" w:hAnsi="Calibri" w:cstheme="minorHAnsi"/>
          <w:lang w:val="en-US"/>
        </w:rPr>
        <w:t>egulation of Development</w:t>
      </w:r>
    </w:p>
    <w:p w14:paraId="74C5DECB" w14:textId="77777777" w:rsidR="00FC5CAE" w:rsidRPr="00A049D2" w:rsidRDefault="001176D3" w:rsidP="00FC5CAE">
      <w:pPr>
        <w:spacing w:after="0" w:line="240" w:lineRule="auto"/>
        <w:rPr>
          <w:rFonts w:ascii="Calibri" w:eastAsia="Times New Roman" w:hAnsi="Calibri" w:cstheme="minorHAnsi"/>
          <w:smallCaps/>
          <w:lang w:val="en-US"/>
        </w:rPr>
      </w:pPr>
      <w:r w:rsidRPr="00A049D2">
        <w:rPr>
          <w:rFonts w:ascii="Calibri" w:eastAsia="Times New Roman" w:hAnsi="Calibri" w:cstheme="minorHAnsi"/>
          <w:smallCaps/>
          <w:lang w:val="en-US"/>
        </w:rPr>
        <w:t xml:space="preserve">               </w:t>
      </w:r>
      <w:r w:rsidR="00FC5CAE" w:rsidRPr="00A049D2">
        <w:rPr>
          <w:rFonts w:ascii="Calibri" w:eastAsia="Times New Roman" w:hAnsi="Calibri" w:cstheme="minorHAnsi"/>
          <w:smallCaps/>
          <w:lang w:val="en-US"/>
        </w:rPr>
        <w:tab/>
      </w:r>
    </w:p>
    <w:p w14:paraId="66010C70" w14:textId="77777777" w:rsidR="00AF45D0" w:rsidRPr="00A049D2" w:rsidRDefault="001176D3" w:rsidP="00FC5CAE">
      <w:pPr>
        <w:spacing w:after="0" w:line="240" w:lineRule="auto"/>
        <w:ind w:firstLine="708"/>
        <w:rPr>
          <w:rFonts w:ascii="Calibri" w:eastAsia="Times New Roman" w:hAnsi="Calibri" w:cstheme="minorHAnsi"/>
          <w:lang w:val="en-US"/>
        </w:rPr>
      </w:pPr>
      <w:proofErr w:type="spellStart"/>
      <w:r w:rsidRPr="00A049D2">
        <w:rPr>
          <w:rFonts w:ascii="Calibri" w:eastAsia="Times New Roman" w:hAnsi="Calibri" w:cstheme="minorHAnsi"/>
          <w:smallCaps/>
          <w:lang w:val="en-US"/>
        </w:rPr>
        <w:t>Deval</w:t>
      </w:r>
      <w:proofErr w:type="spellEnd"/>
      <w:r w:rsidRPr="00A049D2">
        <w:rPr>
          <w:rFonts w:ascii="Calibri" w:eastAsia="Times New Roman" w:hAnsi="Calibri" w:cstheme="minorHAnsi"/>
          <w:smallCaps/>
          <w:lang w:val="en-US"/>
        </w:rPr>
        <w:t xml:space="preserve"> </w:t>
      </w:r>
      <w:r w:rsidR="00D44C77" w:rsidRPr="00A049D2">
        <w:rPr>
          <w:rFonts w:ascii="Calibri" w:eastAsia="Times New Roman" w:hAnsi="Calibri" w:cstheme="minorHAnsi"/>
          <w:smallCaps/>
          <w:lang w:val="en-US"/>
        </w:rPr>
        <w:t>Desai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 </w:t>
      </w:r>
      <w:r w:rsidRPr="00A049D2">
        <w:rPr>
          <w:rFonts w:ascii="Calibri" w:eastAsia="Times New Roman" w:hAnsi="Calibri" w:cstheme="minorHAnsi"/>
          <w:lang w:val="en-US"/>
        </w:rPr>
        <w:t>(</w:t>
      </w:r>
      <w:r w:rsidRPr="007C61D4">
        <w:rPr>
          <w:rFonts w:ascii="Calibri" w:hAnsi="Calibri" w:cstheme="minorHAnsi"/>
          <w:i/>
          <w:lang w:val="en-US"/>
        </w:rPr>
        <w:t>Research Associate, School of Oriental and African Studies)</w:t>
      </w:r>
    </w:p>
    <w:p w14:paraId="5147227E" w14:textId="77777777" w:rsidR="00FC5CAE" w:rsidRPr="00A049D2" w:rsidRDefault="001176D3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 xml:space="preserve">            </w:t>
      </w:r>
      <w:r w:rsidR="00FC5CAE" w:rsidRPr="00A049D2">
        <w:rPr>
          <w:rFonts w:ascii="Calibri" w:eastAsia="Times New Roman" w:hAnsi="Calibri" w:cstheme="minorHAnsi"/>
          <w:lang w:val="en-US"/>
        </w:rPr>
        <w:tab/>
      </w:r>
      <w:r w:rsidR="001C5574">
        <w:rPr>
          <w:rFonts w:ascii="Calibri" w:eastAsia="Times New Roman" w:hAnsi="Calibri" w:cstheme="minorHAnsi"/>
          <w:lang w:val="en-US"/>
        </w:rPr>
        <w:t>Context as an O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rganizing </w:t>
      </w:r>
      <w:r w:rsidR="001C5574">
        <w:rPr>
          <w:rFonts w:ascii="Calibri" w:eastAsia="Times New Roman" w:hAnsi="Calibri" w:cstheme="minorHAnsi"/>
          <w:lang w:val="en-US"/>
        </w:rPr>
        <w:t>P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rinciple for the </w:t>
      </w:r>
      <w:r w:rsidR="001C5574">
        <w:rPr>
          <w:rFonts w:ascii="Calibri" w:eastAsia="Times New Roman" w:hAnsi="Calibri" w:cstheme="minorHAnsi"/>
          <w:lang w:val="en-US"/>
        </w:rPr>
        <w:t>R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ule of </w:t>
      </w:r>
      <w:r w:rsidR="001C5574">
        <w:rPr>
          <w:rFonts w:ascii="Calibri" w:eastAsia="Times New Roman" w:hAnsi="Calibri" w:cstheme="minorHAnsi"/>
          <w:lang w:val="en-US"/>
        </w:rPr>
        <w:t>L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aw </w:t>
      </w:r>
      <w:r w:rsidR="001C5574">
        <w:rPr>
          <w:rFonts w:ascii="Calibri" w:eastAsia="Times New Roman" w:hAnsi="Calibri" w:cstheme="minorHAnsi"/>
          <w:lang w:val="en-US"/>
        </w:rPr>
        <w:t>F</w:t>
      </w:r>
      <w:r w:rsidR="00D03A73" w:rsidRPr="00A049D2">
        <w:rPr>
          <w:rFonts w:ascii="Calibri" w:eastAsia="Times New Roman" w:hAnsi="Calibri" w:cstheme="minorHAnsi"/>
          <w:lang w:val="en-US"/>
        </w:rPr>
        <w:t xml:space="preserve">ield </w:t>
      </w:r>
    </w:p>
    <w:p w14:paraId="310314A4" w14:textId="77777777" w:rsidR="00FC5CAE" w:rsidRPr="00A049D2" w:rsidRDefault="00FC5CAE" w:rsidP="00FC5CAE">
      <w:pPr>
        <w:pStyle w:val="Testonormale"/>
        <w:ind w:left="708"/>
        <w:rPr>
          <w:rFonts w:cstheme="minorHAnsi"/>
          <w:smallCaps/>
          <w:szCs w:val="22"/>
          <w:lang w:val="en-GB"/>
        </w:rPr>
      </w:pPr>
    </w:p>
    <w:p w14:paraId="5E3B9B63" w14:textId="77777777" w:rsidR="001176D3" w:rsidRPr="007C61D4" w:rsidRDefault="001176D3" w:rsidP="00FC5CAE">
      <w:pPr>
        <w:pStyle w:val="Testonormale"/>
        <w:ind w:left="708"/>
        <w:rPr>
          <w:rFonts w:cstheme="minorHAnsi"/>
          <w:szCs w:val="22"/>
        </w:rPr>
      </w:pPr>
      <w:r w:rsidRPr="00A049D2">
        <w:rPr>
          <w:rFonts w:cstheme="minorHAnsi"/>
          <w:smallCaps/>
          <w:szCs w:val="22"/>
          <w:lang w:val="en-GB"/>
        </w:rPr>
        <w:t xml:space="preserve">Franz Christian </w:t>
      </w:r>
      <w:r w:rsidR="00D44C77" w:rsidRPr="00A049D2">
        <w:rPr>
          <w:rFonts w:eastAsia="Times New Roman" w:cstheme="minorHAnsi"/>
          <w:smallCaps/>
          <w:szCs w:val="22"/>
        </w:rPr>
        <w:t>Ebert</w:t>
      </w:r>
      <w:r w:rsidRPr="00A049D2">
        <w:rPr>
          <w:rFonts w:eastAsia="Times New Roman" w:cstheme="minorHAnsi"/>
          <w:smallCaps/>
          <w:szCs w:val="22"/>
        </w:rPr>
        <w:t xml:space="preserve"> (</w:t>
      </w:r>
      <w:r w:rsidRPr="00A049D2">
        <w:rPr>
          <w:rFonts w:cstheme="minorHAnsi"/>
          <w:szCs w:val="22"/>
        </w:rPr>
        <w:t>M</w:t>
      </w:r>
      <w:r w:rsidR="00FC5CAE" w:rsidRPr="00A049D2">
        <w:rPr>
          <w:rFonts w:cstheme="minorHAnsi"/>
          <w:szCs w:val="22"/>
        </w:rPr>
        <w:t>ax-</w:t>
      </w:r>
      <w:r w:rsidRPr="00A049D2">
        <w:rPr>
          <w:rFonts w:cstheme="minorHAnsi"/>
          <w:szCs w:val="22"/>
        </w:rPr>
        <w:t xml:space="preserve">Planck Institute for Comparative Public Law </w:t>
      </w:r>
      <w:r w:rsidR="00FC5CAE" w:rsidRPr="007C61D4">
        <w:rPr>
          <w:rFonts w:cstheme="minorHAnsi"/>
          <w:szCs w:val="22"/>
        </w:rPr>
        <w:t>&amp;</w:t>
      </w:r>
      <w:r w:rsidRPr="007C61D4">
        <w:rPr>
          <w:rFonts w:cstheme="minorHAnsi"/>
          <w:szCs w:val="22"/>
        </w:rPr>
        <w:t xml:space="preserve"> International Law)</w:t>
      </w:r>
    </w:p>
    <w:p w14:paraId="2FC50D91" w14:textId="77777777" w:rsidR="00D44C77" w:rsidRPr="00A049D2" w:rsidRDefault="001176D3" w:rsidP="00FC5CAE">
      <w:pPr>
        <w:pStyle w:val="Testonormale"/>
        <w:rPr>
          <w:rFonts w:eastAsia="Times New Roman" w:cstheme="minorHAnsi"/>
          <w:szCs w:val="22"/>
        </w:rPr>
      </w:pPr>
      <w:r w:rsidRPr="007C61D4">
        <w:rPr>
          <w:rFonts w:cstheme="minorHAnsi"/>
          <w:szCs w:val="22"/>
        </w:rPr>
        <w:t xml:space="preserve">             </w:t>
      </w:r>
      <w:r w:rsidR="00FC5CAE" w:rsidRPr="007C61D4">
        <w:rPr>
          <w:rFonts w:cstheme="minorHAnsi"/>
          <w:szCs w:val="22"/>
        </w:rPr>
        <w:tab/>
      </w:r>
      <w:r w:rsidR="00D03A73" w:rsidRPr="00A049D2">
        <w:rPr>
          <w:rFonts w:eastAsia="Times New Roman" w:cstheme="minorHAnsi"/>
          <w:szCs w:val="22"/>
        </w:rPr>
        <w:t xml:space="preserve">Public </w:t>
      </w:r>
      <w:r w:rsidR="001C5574">
        <w:rPr>
          <w:rFonts w:eastAsia="Times New Roman" w:cstheme="minorHAnsi"/>
          <w:szCs w:val="22"/>
        </w:rPr>
        <w:t>L</w:t>
      </w:r>
      <w:r w:rsidR="00D03A73" w:rsidRPr="00A049D2">
        <w:rPr>
          <w:rFonts w:eastAsia="Times New Roman" w:cstheme="minorHAnsi"/>
          <w:szCs w:val="22"/>
        </w:rPr>
        <w:t xml:space="preserve">aw </w:t>
      </w:r>
      <w:r w:rsidR="001C5574">
        <w:rPr>
          <w:rFonts w:eastAsia="Times New Roman" w:cstheme="minorHAnsi"/>
          <w:szCs w:val="22"/>
        </w:rPr>
        <w:t>A</w:t>
      </w:r>
      <w:r w:rsidR="00D03A73" w:rsidRPr="00A049D2">
        <w:rPr>
          <w:rFonts w:eastAsia="Times New Roman" w:cstheme="minorHAnsi"/>
          <w:szCs w:val="22"/>
        </w:rPr>
        <w:t xml:space="preserve">pproach to </w:t>
      </w:r>
      <w:r w:rsidR="001C5574">
        <w:rPr>
          <w:rFonts w:eastAsia="Times New Roman" w:cstheme="minorHAnsi"/>
          <w:szCs w:val="22"/>
        </w:rPr>
        <w:t>D</w:t>
      </w:r>
      <w:r w:rsidR="00D03A73" w:rsidRPr="00A049D2">
        <w:rPr>
          <w:rFonts w:eastAsia="Times New Roman" w:cstheme="minorHAnsi"/>
          <w:szCs w:val="22"/>
        </w:rPr>
        <w:t xml:space="preserve">evelopment </w:t>
      </w:r>
      <w:r w:rsidR="001C5574">
        <w:rPr>
          <w:rFonts w:eastAsia="Times New Roman" w:cstheme="minorHAnsi"/>
          <w:szCs w:val="22"/>
        </w:rPr>
        <w:t>G</w:t>
      </w:r>
      <w:r w:rsidR="00D03A73" w:rsidRPr="00A049D2">
        <w:rPr>
          <w:rFonts w:eastAsia="Times New Roman" w:cstheme="minorHAnsi"/>
          <w:szCs w:val="22"/>
        </w:rPr>
        <w:t xml:space="preserve">overnance: World Bank’s Country Assistance Strategy </w:t>
      </w:r>
    </w:p>
    <w:p w14:paraId="35A63D08" w14:textId="77777777" w:rsidR="001176D3" w:rsidRPr="00A049D2" w:rsidRDefault="001176D3" w:rsidP="004534A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049D2">
        <w:rPr>
          <w:rFonts w:ascii="Calibri" w:eastAsia="Times New Roman" w:hAnsi="Calibri" w:cstheme="minorHAnsi"/>
          <w:smallCaps/>
          <w:lang w:val="en-US"/>
        </w:rPr>
        <w:t xml:space="preserve">  </w:t>
      </w:r>
    </w:p>
    <w:p w14:paraId="45802F14" w14:textId="77777777" w:rsidR="00A74950" w:rsidRPr="00A049D2" w:rsidRDefault="008772FB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11:</w:t>
      </w:r>
      <w:r w:rsidR="003E645A">
        <w:rPr>
          <w:rFonts w:ascii="Calibri" w:eastAsia="Times New Roman" w:hAnsi="Calibri" w:cs="Calibri"/>
          <w:lang w:val="en-US"/>
        </w:rPr>
        <w:t>00</w:t>
      </w:r>
      <w:r w:rsidR="001176D3" w:rsidRPr="00A049D2">
        <w:rPr>
          <w:rFonts w:ascii="Calibri" w:eastAsia="Times New Roman" w:hAnsi="Calibri" w:cs="Calibri"/>
          <w:lang w:val="en-US"/>
        </w:rPr>
        <w:t xml:space="preserve">   </w:t>
      </w:r>
      <w:r w:rsidR="001D4413">
        <w:rPr>
          <w:rFonts w:ascii="Calibri" w:eastAsia="Times New Roman" w:hAnsi="Calibri" w:cs="Calibri"/>
          <w:lang w:val="en-US"/>
        </w:rPr>
        <w:t>Discussant</w:t>
      </w:r>
      <w:r w:rsidR="005957E1" w:rsidRPr="00A049D2">
        <w:rPr>
          <w:rFonts w:ascii="Calibri" w:eastAsia="Times New Roman" w:hAnsi="Calibri" w:cs="Calibri"/>
          <w:lang w:val="en-US"/>
        </w:rPr>
        <w:t xml:space="preserve">: </w:t>
      </w:r>
    </w:p>
    <w:p w14:paraId="619ADD91" w14:textId="7DBDC75B" w:rsidR="001176D3" w:rsidRPr="007C61D4" w:rsidRDefault="00614703" w:rsidP="00FC5CAE">
      <w:pPr>
        <w:spacing w:after="0" w:line="240" w:lineRule="auto"/>
        <w:ind w:firstLine="708"/>
        <w:rPr>
          <w:rFonts w:ascii="Calibri" w:hAnsi="Calibri" w:cs="Calibri"/>
          <w:i/>
          <w:iCs/>
          <w:lang w:val="en-US"/>
        </w:rPr>
      </w:pPr>
      <w:r w:rsidRPr="00A049D2">
        <w:rPr>
          <w:rFonts w:ascii="Calibri" w:eastAsia="Times New Roman" w:hAnsi="Calibri" w:cs="Calibri"/>
          <w:smallCaps/>
          <w:lang w:val="en-US"/>
        </w:rPr>
        <w:t>Kevin Davis</w:t>
      </w:r>
      <w:r w:rsidRPr="00A049D2">
        <w:rPr>
          <w:rFonts w:ascii="Calibri" w:eastAsia="Times New Roman" w:hAnsi="Calibri" w:cs="Calibri"/>
          <w:lang w:val="en-US"/>
        </w:rPr>
        <w:t xml:space="preserve"> </w:t>
      </w:r>
      <w:r w:rsidRPr="00A049D2">
        <w:rPr>
          <w:rFonts w:ascii="Calibri" w:eastAsia="Times New Roman" w:hAnsi="Calibri" w:cs="Calibri"/>
          <w:i/>
          <w:lang w:val="en-US"/>
        </w:rPr>
        <w:t>(</w:t>
      </w:r>
      <w:r w:rsidR="00B27F84">
        <w:rPr>
          <w:rFonts w:ascii="Calibri" w:hAnsi="Calibri" w:cs="Calibri"/>
          <w:i/>
          <w:iCs/>
          <w:lang w:val="en-US"/>
        </w:rPr>
        <w:t>NYU</w:t>
      </w:r>
      <w:r w:rsidR="001176D3" w:rsidRPr="007C61D4">
        <w:rPr>
          <w:rFonts w:ascii="Calibri" w:hAnsi="Calibri" w:cs="Calibri"/>
          <w:i/>
          <w:iCs/>
          <w:lang w:val="en-US"/>
        </w:rPr>
        <w:t xml:space="preserve"> School of Law)</w:t>
      </w:r>
    </w:p>
    <w:p w14:paraId="0D32F293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76909E48" w14:textId="77777777" w:rsidR="0016237F" w:rsidRDefault="008772FB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11:</w:t>
      </w:r>
      <w:r w:rsidR="003E645A">
        <w:rPr>
          <w:rFonts w:ascii="Calibri" w:eastAsia="Times New Roman" w:hAnsi="Calibri" w:cs="Calibri"/>
          <w:lang w:val="en-US"/>
        </w:rPr>
        <w:t>15</w:t>
      </w:r>
      <w:r w:rsidR="00BD0ED3" w:rsidRPr="00A049D2">
        <w:rPr>
          <w:rFonts w:ascii="Calibri" w:eastAsia="Times New Roman" w:hAnsi="Calibri" w:cs="Calibri"/>
          <w:lang w:val="en-US"/>
        </w:rPr>
        <w:t xml:space="preserve"> </w:t>
      </w:r>
      <w:r w:rsidR="00BD0ED3" w:rsidRPr="00A049D2">
        <w:rPr>
          <w:rFonts w:ascii="Calibri" w:eastAsia="Times New Roman" w:hAnsi="Calibri" w:cs="Calibri"/>
          <w:lang w:val="en-US"/>
        </w:rPr>
        <w:tab/>
      </w:r>
      <w:r w:rsidR="00D44C77" w:rsidRPr="00A049D2">
        <w:rPr>
          <w:rFonts w:ascii="Calibri" w:eastAsia="Times New Roman" w:hAnsi="Calibri" w:cs="Calibri"/>
          <w:lang w:val="en-US"/>
        </w:rPr>
        <w:t xml:space="preserve">General discussion </w:t>
      </w:r>
    </w:p>
    <w:p w14:paraId="251528CB" w14:textId="77777777" w:rsidR="00E06A27" w:rsidRDefault="00E06A27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7CAB84E" w14:textId="77777777" w:rsidR="00E06A27" w:rsidRDefault="00E06A27" w:rsidP="00E06A27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A049D2">
        <w:rPr>
          <w:rFonts w:ascii="Calibri" w:eastAsia="Times New Roman" w:hAnsi="Calibri" w:cs="Calibri"/>
          <w:i/>
          <w:lang w:val="en-US"/>
        </w:rPr>
        <w:t>1</w:t>
      </w:r>
      <w:r>
        <w:rPr>
          <w:rFonts w:ascii="Calibri" w:eastAsia="Times New Roman" w:hAnsi="Calibri" w:cs="Calibri"/>
          <w:i/>
          <w:lang w:val="en-US"/>
        </w:rPr>
        <w:t>1:45</w:t>
      </w:r>
      <w:r w:rsidRPr="00A049D2">
        <w:rPr>
          <w:rFonts w:ascii="Calibri" w:eastAsia="Times New Roman" w:hAnsi="Calibri" w:cs="Calibri"/>
          <w:i/>
          <w:lang w:val="en-US"/>
        </w:rPr>
        <w:t xml:space="preserve"> </w:t>
      </w:r>
      <w:r w:rsidRPr="00A049D2">
        <w:rPr>
          <w:rFonts w:ascii="Calibri" w:eastAsia="Times New Roman" w:hAnsi="Calibri" w:cs="Calibri"/>
          <w:i/>
          <w:lang w:val="en-US"/>
        </w:rPr>
        <w:tab/>
        <w:t xml:space="preserve"> </w:t>
      </w:r>
      <w:r w:rsidR="0051105D">
        <w:rPr>
          <w:rFonts w:ascii="Calibri" w:eastAsia="Times New Roman" w:hAnsi="Calibri" w:cs="Calibri"/>
          <w:i/>
          <w:lang w:val="en-US"/>
        </w:rPr>
        <w:t>Coffee</w:t>
      </w:r>
      <w:r>
        <w:rPr>
          <w:rFonts w:ascii="Calibri" w:eastAsia="Times New Roman" w:hAnsi="Calibri" w:cs="Calibri"/>
          <w:i/>
          <w:lang w:val="en-US"/>
        </w:rPr>
        <w:t xml:space="preserve"> break</w:t>
      </w:r>
      <w:r w:rsidRPr="00A049D2">
        <w:rPr>
          <w:rFonts w:ascii="Calibri" w:eastAsia="Times New Roman" w:hAnsi="Calibri" w:cs="Calibri"/>
          <w:i/>
          <w:lang w:val="en-US"/>
        </w:rPr>
        <w:t xml:space="preserve"> </w:t>
      </w:r>
    </w:p>
    <w:p w14:paraId="70DDEE37" w14:textId="77777777" w:rsidR="00DD5253" w:rsidRDefault="00DD5253" w:rsidP="00E06A27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770D69E4" w14:textId="77777777" w:rsidR="0017608F" w:rsidRPr="0017608F" w:rsidRDefault="0017608F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58A43CB3" w14:textId="77777777" w:rsidR="00A74950" w:rsidRPr="00A049D2" w:rsidRDefault="00C00131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>12</w:t>
      </w:r>
      <w:r w:rsidR="00C36FF0" w:rsidRPr="00A049D2">
        <w:rPr>
          <w:rFonts w:ascii="Calibri" w:eastAsia="Times New Roman" w:hAnsi="Calibri" w:cs="Calibri"/>
          <w:b/>
          <w:lang w:val="en-US"/>
        </w:rPr>
        <w:t>:</w:t>
      </w:r>
      <w:r w:rsidR="002775B7">
        <w:rPr>
          <w:rFonts w:ascii="Calibri" w:eastAsia="Times New Roman" w:hAnsi="Calibri" w:cs="Calibri"/>
          <w:b/>
          <w:lang w:val="en-US"/>
        </w:rPr>
        <w:t>00</w:t>
      </w:r>
      <w:r w:rsidR="00A74950" w:rsidRPr="00A049D2">
        <w:rPr>
          <w:rFonts w:ascii="Calibri" w:eastAsia="Times New Roman" w:hAnsi="Calibri" w:cs="Calibri"/>
          <w:b/>
          <w:lang w:val="en-US"/>
        </w:rPr>
        <w:tab/>
      </w:r>
      <w:r w:rsidR="001176D3" w:rsidRPr="007C61D4">
        <w:rPr>
          <w:rFonts w:ascii="Calibri" w:hAnsi="Calibri"/>
          <w:b/>
          <w:bCs/>
          <w:lang w:val="en-US"/>
        </w:rPr>
        <w:t>Third Session</w:t>
      </w:r>
      <w:r w:rsidR="00A74950" w:rsidRPr="00A049D2">
        <w:rPr>
          <w:rFonts w:ascii="Calibri" w:eastAsia="Times New Roman" w:hAnsi="Calibri" w:cs="Calibri"/>
          <w:i/>
          <w:lang w:val="en-US"/>
        </w:rPr>
        <w:t xml:space="preserve">: </w:t>
      </w:r>
      <w:r w:rsidR="00203227">
        <w:rPr>
          <w:rFonts w:ascii="Calibri" w:eastAsia="Times New Roman" w:hAnsi="Calibri" w:cs="Calibri"/>
          <w:b/>
          <w:lang w:val="en-US"/>
        </w:rPr>
        <w:t xml:space="preserve">Rights and Bargaining </w:t>
      </w:r>
      <w:r w:rsidR="0051105D">
        <w:rPr>
          <w:rFonts w:ascii="Calibri" w:eastAsia="Times New Roman" w:hAnsi="Calibri" w:cs="Calibri"/>
          <w:b/>
          <w:lang w:val="en-US"/>
        </w:rPr>
        <w:t>P</w:t>
      </w:r>
      <w:r w:rsidR="00203227">
        <w:rPr>
          <w:rFonts w:ascii="Calibri" w:eastAsia="Times New Roman" w:hAnsi="Calibri" w:cs="Calibri"/>
          <w:b/>
          <w:lang w:val="en-US"/>
        </w:rPr>
        <w:t xml:space="preserve">ower </w:t>
      </w:r>
      <w:r w:rsidR="000775FC" w:rsidRPr="00A049D2">
        <w:rPr>
          <w:rFonts w:ascii="Calibri" w:eastAsia="Times New Roman" w:hAnsi="Calibri" w:cs="Calibri"/>
          <w:b/>
          <w:lang w:val="en-US"/>
        </w:rPr>
        <w:t xml:space="preserve"> </w:t>
      </w:r>
    </w:p>
    <w:p w14:paraId="2FB97605" w14:textId="387D5FAB" w:rsidR="009A1AFF" w:rsidRPr="00A049D2" w:rsidRDefault="00A74950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A049D2">
        <w:rPr>
          <w:rFonts w:ascii="Calibri" w:eastAsia="Times New Roman" w:hAnsi="Calibri" w:cs="Calibri"/>
          <w:i/>
          <w:lang w:val="en-US"/>
        </w:rPr>
        <w:t xml:space="preserve">Chair: </w:t>
      </w:r>
      <w:r w:rsidRPr="00A049D2">
        <w:rPr>
          <w:rFonts w:ascii="Calibri" w:eastAsia="Times New Roman" w:hAnsi="Calibri" w:cs="Calibri"/>
          <w:i/>
          <w:lang w:val="en-US"/>
        </w:rPr>
        <w:tab/>
      </w:r>
      <w:r w:rsidR="00897941">
        <w:rPr>
          <w:rFonts w:ascii="Calibri" w:hAnsi="Calibri" w:cs="Calibri"/>
          <w:i/>
          <w:lang w:val="en-US"/>
        </w:rPr>
        <w:t>Kevin Davis</w:t>
      </w:r>
      <w:r w:rsidR="00897941" w:rsidRPr="00A049D2">
        <w:rPr>
          <w:rFonts w:ascii="Calibri" w:hAnsi="Calibri" w:cs="Calibri"/>
          <w:i/>
          <w:lang w:val="en-US"/>
        </w:rPr>
        <w:t xml:space="preserve"> </w:t>
      </w:r>
      <w:r w:rsidR="00897941" w:rsidRPr="007C61D4">
        <w:rPr>
          <w:rFonts w:ascii="Calibri" w:hAnsi="Calibri"/>
          <w:i/>
          <w:iCs/>
          <w:lang w:val="en-US"/>
        </w:rPr>
        <w:t>(</w:t>
      </w:r>
      <w:r w:rsidR="00B27F84">
        <w:rPr>
          <w:rFonts w:ascii="Calibri" w:hAnsi="Calibri"/>
          <w:i/>
          <w:iCs/>
          <w:lang w:val="en-US"/>
        </w:rPr>
        <w:t>NYU</w:t>
      </w:r>
      <w:r w:rsidR="00897941" w:rsidRPr="007C61D4">
        <w:rPr>
          <w:rFonts w:ascii="Calibri" w:hAnsi="Calibri"/>
          <w:i/>
          <w:iCs/>
          <w:lang w:val="en-US"/>
        </w:rPr>
        <w:t xml:space="preserve"> School of Law)</w:t>
      </w:r>
    </w:p>
    <w:p w14:paraId="78F1733B" w14:textId="77777777" w:rsidR="00FC5CAE" w:rsidRPr="00A049D2" w:rsidRDefault="00FC5CAE" w:rsidP="00FC5CAE">
      <w:pPr>
        <w:spacing w:after="0" w:line="240" w:lineRule="auto"/>
        <w:ind w:left="708"/>
        <w:rPr>
          <w:rFonts w:ascii="Calibri" w:eastAsia="Times New Roman" w:hAnsi="Calibri" w:cstheme="minorHAnsi"/>
          <w:smallCaps/>
          <w:lang w:val="it-IT"/>
        </w:rPr>
      </w:pPr>
    </w:p>
    <w:p w14:paraId="61DEA155" w14:textId="77777777" w:rsidR="004974B6" w:rsidRPr="00A049D2" w:rsidRDefault="004974B6" w:rsidP="004974B6">
      <w:pPr>
        <w:spacing w:after="0" w:line="240" w:lineRule="auto"/>
        <w:ind w:firstLine="708"/>
        <w:rPr>
          <w:rFonts w:ascii="Calibri" w:eastAsia="Times New Roman" w:hAnsi="Calibri" w:cstheme="minorHAnsi"/>
          <w:lang w:val="en-US"/>
        </w:rPr>
      </w:pPr>
      <w:proofErr w:type="spellStart"/>
      <w:r w:rsidRPr="00A049D2">
        <w:rPr>
          <w:rFonts w:ascii="Calibri" w:hAnsi="Calibri" w:cstheme="minorHAnsi"/>
          <w:smallCaps/>
          <w:lang w:val="en-US"/>
        </w:rPr>
        <w:t>Qingxiu</w:t>
      </w:r>
      <w:proofErr w:type="spellEnd"/>
      <w:r w:rsidRPr="00A049D2">
        <w:rPr>
          <w:rFonts w:ascii="Calibri" w:eastAsia="Times New Roman" w:hAnsi="Calibri" w:cstheme="minorHAnsi"/>
          <w:smallCaps/>
          <w:lang w:val="en-US"/>
        </w:rPr>
        <w:t xml:space="preserve"> Bu</w:t>
      </w:r>
      <w:r w:rsidRPr="007C61D4">
        <w:rPr>
          <w:rFonts w:ascii="Calibri" w:hAnsi="Calibri" w:cstheme="minorHAnsi"/>
          <w:lang w:val="en-US"/>
        </w:rPr>
        <w:t xml:space="preserve"> </w:t>
      </w:r>
      <w:r w:rsidRPr="007C61D4">
        <w:rPr>
          <w:rFonts w:ascii="Calibri" w:hAnsi="Calibri" w:cstheme="minorHAnsi"/>
          <w:i/>
          <w:lang w:val="en-US"/>
        </w:rPr>
        <w:t xml:space="preserve"> (University of Sussex)</w:t>
      </w:r>
    </w:p>
    <w:p w14:paraId="34E0204F" w14:textId="77777777" w:rsidR="004974B6" w:rsidRPr="00A049D2" w:rsidRDefault="004974B6" w:rsidP="004974B6">
      <w:pPr>
        <w:spacing w:after="0" w:line="240" w:lineRule="auto"/>
        <w:rPr>
          <w:rFonts w:ascii="Calibri" w:eastAsia="Times New Roman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 xml:space="preserve">              Anatomy of Chinese Multinational’s </w:t>
      </w:r>
      <w:r>
        <w:rPr>
          <w:rFonts w:ascii="Calibri" w:eastAsia="Times New Roman" w:hAnsi="Calibri" w:cstheme="minorHAnsi"/>
          <w:lang w:val="en-US"/>
        </w:rPr>
        <w:t>B</w:t>
      </w:r>
      <w:r w:rsidRPr="00A049D2">
        <w:rPr>
          <w:rFonts w:ascii="Calibri" w:eastAsia="Times New Roman" w:hAnsi="Calibri" w:cstheme="minorHAnsi"/>
          <w:lang w:val="en-US"/>
        </w:rPr>
        <w:t xml:space="preserve">ehavior: Human Rights </w:t>
      </w:r>
      <w:r>
        <w:rPr>
          <w:rFonts w:ascii="Calibri" w:eastAsia="Times New Roman" w:hAnsi="Calibri" w:cstheme="minorHAnsi"/>
          <w:lang w:val="en-US"/>
        </w:rPr>
        <w:t>P</w:t>
      </w:r>
      <w:r w:rsidRPr="00A049D2">
        <w:rPr>
          <w:rFonts w:ascii="Calibri" w:eastAsia="Times New Roman" w:hAnsi="Calibri" w:cstheme="minorHAnsi"/>
          <w:lang w:val="en-US"/>
        </w:rPr>
        <w:t xml:space="preserve">erspective </w:t>
      </w:r>
    </w:p>
    <w:p w14:paraId="154435CB" w14:textId="77777777" w:rsidR="00FC5CAE" w:rsidRPr="007C61D4" w:rsidRDefault="00FC5CAE" w:rsidP="00FC5CAE">
      <w:pPr>
        <w:spacing w:after="0" w:line="240" w:lineRule="auto"/>
        <w:ind w:firstLine="708"/>
        <w:rPr>
          <w:rFonts w:ascii="Calibri" w:eastAsia="Calibri" w:hAnsi="Calibri" w:cstheme="minorHAnsi"/>
          <w:lang w:val="en-US"/>
        </w:rPr>
      </w:pPr>
    </w:p>
    <w:p w14:paraId="74D05DF9" w14:textId="77777777" w:rsidR="00FF28E1" w:rsidRPr="00A049D2" w:rsidRDefault="00FF28E1" w:rsidP="00FC5CAE">
      <w:pPr>
        <w:spacing w:after="0" w:line="240" w:lineRule="auto"/>
        <w:ind w:firstLine="708"/>
        <w:rPr>
          <w:rFonts w:ascii="Calibri" w:eastAsia="Times New Roman" w:hAnsi="Calibri" w:cstheme="minorHAnsi"/>
          <w:lang w:val="en-US"/>
        </w:rPr>
      </w:pPr>
      <w:r w:rsidRPr="007C61D4">
        <w:rPr>
          <w:rFonts w:ascii="Calibri" w:eastAsia="Calibri" w:hAnsi="Calibri" w:cstheme="minorHAnsi"/>
          <w:lang w:val="en-US"/>
        </w:rPr>
        <w:t xml:space="preserve">Michael </w:t>
      </w:r>
      <w:proofErr w:type="spellStart"/>
      <w:r w:rsidRPr="007C61D4">
        <w:rPr>
          <w:rFonts w:ascii="Calibri" w:eastAsia="Calibri" w:hAnsi="Calibri" w:cstheme="minorHAnsi"/>
          <w:lang w:val="en-US"/>
        </w:rPr>
        <w:t>Akomaye</w:t>
      </w:r>
      <w:proofErr w:type="spellEnd"/>
      <w:r w:rsidRPr="007C61D4">
        <w:rPr>
          <w:rFonts w:ascii="Calibri" w:eastAsia="Calibri" w:hAnsi="Calibri" w:cstheme="minorHAnsi"/>
          <w:lang w:val="en-US"/>
        </w:rPr>
        <w:t xml:space="preserve"> </w:t>
      </w:r>
      <w:proofErr w:type="spellStart"/>
      <w:r w:rsidR="00232C10" w:rsidRPr="00A049D2">
        <w:rPr>
          <w:rFonts w:ascii="Calibri" w:eastAsia="Times New Roman" w:hAnsi="Calibri" w:cstheme="minorHAnsi"/>
          <w:lang w:val="en-US"/>
        </w:rPr>
        <w:t>Yanou</w:t>
      </w:r>
      <w:proofErr w:type="spellEnd"/>
      <w:r w:rsidRPr="00A049D2">
        <w:rPr>
          <w:rFonts w:ascii="Calibri" w:eastAsia="Times New Roman" w:hAnsi="Calibri" w:cstheme="minorHAnsi"/>
          <w:lang w:val="en-US"/>
        </w:rPr>
        <w:t xml:space="preserve"> </w:t>
      </w:r>
      <w:r w:rsidRPr="00A049D2">
        <w:rPr>
          <w:rFonts w:ascii="Calibri" w:eastAsia="Times New Roman" w:hAnsi="Calibri" w:cstheme="minorHAnsi"/>
          <w:i/>
          <w:lang w:val="en-US"/>
        </w:rPr>
        <w:t>(</w:t>
      </w:r>
      <w:r w:rsidRPr="007C61D4">
        <w:rPr>
          <w:rFonts w:ascii="Calibri" w:eastAsia="Calibri" w:hAnsi="Calibri" w:cstheme="minorHAnsi"/>
          <w:i/>
          <w:lang w:val="en-US"/>
        </w:rPr>
        <w:t xml:space="preserve">University of </w:t>
      </w:r>
      <w:proofErr w:type="spellStart"/>
      <w:r w:rsidRPr="007C61D4">
        <w:rPr>
          <w:rFonts w:ascii="Calibri" w:eastAsia="Calibri" w:hAnsi="Calibri" w:cstheme="minorHAnsi"/>
          <w:i/>
          <w:lang w:val="en-US"/>
        </w:rPr>
        <w:t>Buea</w:t>
      </w:r>
      <w:proofErr w:type="spellEnd"/>
      <w:r w:rsidRPr="007C61D4">
        <w:rPr>
          <w:rFonts w:ascii="Calibri" w:hAnsi="Calibri" w:cstheme="minorHAnsi"/>
          <w:i/>
          <w:lang w:val="en-US"/>
        </w:rPr>
        <w:t>)</w:t>
      </w:r>
    </w:p>
    <w:p w14:paraId="78B20041" w14:textId="77777777" w:rsidR="00232C10" w:rsidRPr="00A049D2" w:rsidRDefault="00232C10" w:rsidP="00FC5CAE">
      <w:pPr>
        <w:spacing w:after="0" w:line="240" w:lineRule="auto"/>
        <w:ind w:firstLine="708"/>
        <w:rPr>
          <w:rFonts w:ascii="Calibri" w:eastAsia="Times New Roman" w:hAnsi="Calibri" w:cstheme="minorHAnsi"/>
          <w:smallCaps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 xml:space="preserve">Land </w:t>
      </w:r>
      <w:r w:rsidR="001C5574">
        <w:rPr>
          <w:rFonts w:ascii="Calibri" w:eastAsia="Times New Roman" w:hAnsi="Calibri" w:cstheme="minorHAnsi"/>
          <w:lang w:val="en-US"/>
        </w:rPr>
        <w:t>R</w:t>
      </w:r>
      <w:r w:rsidRPr="00A049D2">
        <w:rPr>
          <w:rFonts w:ascii="Calibri" w:eastAsia="Times New Roman" w:hAnsi="Calibri" w:cstheme="minorHAnsi"/>
          <w:lang w:val="en-US"/>
        </w:rPr>
        <w:t xml:space="preserve">ights </w:t>
      </w:r>
      <w:r w:rsidR="001C5574">
        <w:rPr>
          <w:rFonts w:ascii="Calibri" w:eastAsia="Times New Roman" w:hAnsi="Calibri" w:cstheme="minorHAnsi"/>
          <w:lang w:val="en-US"/>
        </w:rPr>
        <w:t>M</w:t>
      </w:r>
      <w:r w:rsidRPr="00A049D2">
        <w:rPr>
          <w:rFonts w:ascii="Calibri" w:eastAsia="Times New Roman" w:hAnsi="Calibri" w:cstheme="minorHAnsi"/>
          <w:lang w:val="en-US"/>
        </w:rPr>
        <w:t xml:space="preserve">odel in Cameroon </w:t>
      </w:r>
    </w:p>
    <w:p w14:paraId="5FC0C5E8" w14:textId="77777777" w:rsidR="00FC5CAE" w:rsidRPr="00A049D2" w:rsidRDefault="00FC5CAE" w:rsidP="00FC5CAE">
      <w:pPr>
        <w:spacing w:after="0" w:line="240" w:lineRule="auto"/>
        <w:ind w:left="708"/>
        <w:rPr>
          <w:rFonts w:ascii="Calibri" w:eastAsia="Times New Roman" w:hAnsi="Calibri" w:cstheme="minorHAnsi"/>
          <w:smallCaps/>
          <w:lang w:val="en-US"/>
        </w:rPr>
      </w:pPr>
    </w:p>
    <w:p w14:paraId="01753EB6" w14:textId="77777777" w:rsidR="00FF28E1" w:rsidRPr="00A049D2" w:rsidRDefault="00FF28E1" w:rsidP="00FC5CAE">
      <w:pPr>
        <w:spacing w:after="0" w:line="240" w:lineRule="auto"/>
        <w:ind w:left="708"/>
        <w:rPr>
          <w:rFonts w:ascii="Calibri" w:eastAsia="Times New Roman" w:hAnsi="Calibri" w:cstheme="minorHAnsi"/>
          <w:lang w:val="en-US"/>
        </w:rPr>
      </w:pPr>
      <w:proofErr w:type="spellStart"/>
      <w:r w:rsidRPr="00A049D2">
        <w:rPr>
          <w:rFonts w:ascii="Calibri" w:eastAsia="Times New Roman" w:hAnsi="Calibri" w:cstheme="minorHAnsi"/>
          <w:smallCaps/>
          <w:lang w:val="en-US"/>
        </w:rPr>
        <w:t>Tinenenji</w:t>
      </w:r>
      <w:proofErr w:type="spellEnd"/>
      <w:r w:rsidRPr="00A049D2">
        <w:rPr>
          <w:rFonts w:ascii="Calibri" w:eastAsia="Times New Roman" w:hAnsi="Calibri" w:cstheme="minorHAnsi"/>
          <w:smallCaps/>
          <w:lang w:val="en-US"/>
        </w:rPr>
        <w:t xml:space="preserve"> Banda</w:t>
      </w:r>
      <w:r w:rsidRPr="00A049D2">
        <w:rPr>
          <w:rFonts w:ascii="Calibri" w:eastAsia="Times New Roman" w:hAnsi="Calibri" w:cstheme="minorHAnsi"/>
          <w:lang w:val="en-US"/>
        </w:rPr>
        <w:t xml:space="preserve"> </w:t>
      </w:r>
      <w:r w:rsidRPr="00A049D2">
        <w:rPr>
          <w:rFonts w:ascii="Calibri" w:eastAsia="Times New Roman" w:hAnsi="Calibri" w:cstheme="minorHAnsi"/>
          <w:i/>
          <w:lang w:val="en-US"/>
        </w:rPr>
        <w:t>(Cornell University)</w:t>
      </w:r>
    </w:p>
    <w:p w14:paraId="09F36F0A" w14:textId="77777777" w:rsidR="00921C1B" w:rsidRPr="00A049D2" w:rsidRDefault="00921C1B" w:rsidP="00FC5CAE">
      <w:pPr>
        <w:spacing w:after="0" w:line="240" w:lineRule="auto"/>
        <w:ind w:left="708"/>
        <w:rPr>
          <w:rFonts w:ascii="Calibri" w:eastAsia="Times New Roman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 xml:space="preserve">Legal </w:t>
      </w:r>
      <w:r w:rsidR="001C5574">
        <w:rPr>
          <w:rFonts w:ascii="Calibri" w:eastAsia="Times New Roman" w:hAnsi="Calibri" w:cstheme="minorHAnsi"/>
          <w:lang w:val="en-US"/>
        </w:rPr>
        <w:t>A</w:t>
      </w:r>
      <w:r w:rsidRPr="00A049D2">
        <w:rPr>
          <w:rFonts w:ascii="Calibri" w:eastAsia="Times New Roman" w:hAnsi="Calibri" w:cstheme="minorHAnsi"/>
          <w:lang w:val="en-US"/>
        </w:rPr>
        <w:t xml:space="preserve">id and </w:t>
      </w:r>
      <w:r w:rsidR="001C5574">
        <w:rPr>
          <w:rFonts w:ascii="Calibri" w:eastAsia="Times New Roman" w:hAnsi="Calibri" w:cstheme="minorHAnsi"/>
          <w:lang w:val="en-US"/>
        </w:rPr>
        <w:t>E</w:t>
      </w:r>
      <w:r w:rsidRPr="00A049D2">
        <w:rPr>
          <w:rFonts w:ascii="Calibri" w:eastAsia="Times New Roman" w:hAnsi="Calibri" w:cstheme="minorHAnsi"/>
          <w:lang w:val="en-US"/>
        </w:rPr>
        <w:t xml:space="preserve">xtractive </w:t>
      </w:r>
      <w:r w:rsidR="001C5574">
        <w:rPr>
          <w:rFonts w:ascii="Calibri" w:eastAsia="Times New Roman" w:hAnsi="Calibri" w:cstheme="minorHAnsi"/>
          <w:lang w:val="en-US"/>
        </w:rPr>
        <w:t>C</w:t>
      </w:r>
      <w:r w:rsidRPr="00A049D2">
        <w:rPr>
          <w:rFonts w:ascii="Calibri" w:eastAsia="Times New Roman" w:hAnsi="Calibri" w:cstheme="minorHAnsi"/>
          <w:lang w:val="en-US"/>
        </w:rPr>
        <w:t xml:space="preserve">ontracting in Africa </w:t>
      </w:r>
    </w:p>
    <w:p w14:paraId="5AF77879" w14:textId="77777777" w:rsidR="00FC5CAE" w:rsidRPr="007C61D4" w:rsidRDefault="00FC5CAE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</w:p>
    <w:p w14:paraId="62D594E1" w14:textId="77777777" w:rsidR="00EE20AE" w:rsidRPr="007C61D4" w:rsidRDefault="00031158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  <w:r w:rsidRPr="007C61D4">
        <w:rPr>
          <w:rFonts w:ascii="Calibri" w:eastAsia="Times New Roman" w:hAnsi="Calibri" w:cstheme="minorHAnsi"/>
          <w:lang w:val="en-US"/>
        </w:rPr>
        <w:t>1</w:t>
      </w:r>
      <w:r w:rsidR="00C00131">
        <w:rPr>
          <w:rFonts w:ascii="Calibri" w:eastAsia="Times New Roman" w:hAnsi="Calibri" w:cstheme="minorHAnsi"/>
          <w:lang w:val="en-US"/>
        </w:rPr>
        <w:t>2</w:t>
      </w:r>
      <w:r w:rsidRPr="007C61D4">
        <w:rPr>
          <w:rFonts w:ascii="Calibri" w:eastAsia="Times New Roman" w:hAnsi="Calibri" w:cstheme="minorHAnsi"/>
          <w:lang w:val="en-US"/>
        </w:rPr>
        <w:t>:</w:t>
      </w:r>
      <w:r w:rsidR="002775B7">
        <w:rPr>
          <w:rFonts w:ascii="Calibri" w:eastAsia="Times New Roman" w:hAnsi="Calibri" w:cstheme="minorHAnsi"/>
          <w:lang w:val="en-US"/>
        </w:rPr>
        <w:t>30</w:t>
      </w:r>
      <w:r w:rsidR="00BE38AE" w:rsidRPr="007C61D4">
        <w:rPr>
          <w:rFonts w:ascii="Calibri" w:eastAsia="Times New Roman" w:hAnsi="Calibri" w:cstheme="minorHAnsi"/>
          <w:lang w:val="en-US"/>
        </w:rPr>
        <w:tab/>
      </w:r>
      <w:r w:rsidR="00015052" w:rsidRPr="007C61D4">
        <w:rPr>
          <w:rFonts w:ascii="Calibri" w:eastAsia="Times New Roman" w:hAnsi="Calibri" w:cstheme="minorHAnsi"/>
          <w:lang w:val="en-US"/>
        </w:rPr>
        <w:t xml:space="preserve">Discussant: </w:t>
      </w:r>
      <w:r w:rsidR="005957E1" w:rsidRPr="007C61D4">
        <w:rPr>
          <w:rFonts w:ascii="Calibri" w:eastAsia="Times New Roman" w:hAnsi="Calibri" w:cstheme="minorHAnsi"/>
          <w:smallCaps/>
          <w:lang w:val="en-US"/>
        </w:rPr>
        <w:t xml:space="preserve">Isabel </w:t>
      </w:r>
      <w:proofErr w:type="spellStart"/>
      <w:r w:rsidR="00E74A79" w:rsidRPr="007C61D4">
        <w:rPr>
          <w:rFonts w:ascii="Calibri" w:eastAsia="Times New Roman" w:hAnsi="Calibri" w:cstheme="minorHAnsi"/>
          <w:smallCaps/>
          <w:lang w:val="en-US"/>
        </w:rPr>
        <w:t>Feichtner</w:t>
      </w:r>
      <w:proofErr w:type="spellEnd"/>
      <w:r w:rsidR="00FF28E1" w:rsidRPr="007C61D4">
        <w:rPr>
          <w:rFonts w:ascii="Calibri" w:eastAsia="Times New Roman" w:hAnsi="Calibri" w:cstheme="minorHAnsi"/>
          <w:smallCaps/>
          <w:lang w:val="en-US"/>
        </w:rPr>
        <w:t xml:space="preserve"> </w:t>
      </w:r>
      <w:r w:rsidR="005957E1" w:rsidRPr="007C61D4">
        <w:rPr>
          <w:rFonts w:ascii="Calibri" w:eastAsia="Times New Roman" w:hAnsi="Calibri" w:cstheme="minorHAnsi"/>
          <w:i/>
          <w:lang w:val="en-US"/>
        </w:rPr>
        <w:t>(</w:t>
      </w:r>
      <w:r w:rsidR="00FF28E1" w:rsidRPr="007C61D4">
        <w:rPr>
          <w:rFonts w:ascii="Calibri" w:eastAsia="Times New Roman" w:hAnsi="Calibri" w:cstheme="minorHAnsi"/>
          <w:i/>
          <w:lang w:val="en-US"/>
        </w:rPr>
        <w:t xml:space="preserve">University of </w:t>
      </w:r>
      <w:r w:rsidR="005957E1" w:rsidRPr="007C61D4">
        <w:rPr>
          <w:rFonts w:ascii="Calibri" w:eastAsia="Times New Roman" w:hAnsi="Calibri" w:cstheme="minorHAnsi"/>
          <w:i/>
          <w:lang w:val="en-US"/>
        </w:rPr>
        <w:t xml:space="preserve">Frankfurt) </w:t>
      </w:r>
    </w:p>
    <w:p w14:paraId="36BD78DF" w14:textId="77777777" w:rsidR="00FC5CAE" w:rsidRPr="007C61D4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1DD2C387" w14:textId="77777777" w:rsidR="00015052" w:rsidRPr="007C61D4" w:rsidRDefault="00366400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7C61D4">
        <w:rPr>
          <w:rFonts w:ascii="Calibri" w:eastAsia="Times New Roman" w:hAnsi="Calibri" w:cs="Calibri"/>
          <w:lang w:val="en-US"/>
        </w:rPr>
        <w:t>1</w:t>
      </w:r>
      <w:r w:rsidR="002775B7">
        <w:rPr>
          <w:rFonts w:ascii="Calibri" w:eastAsia="Times New Roman" w:hAnsi="Calibri" w:cs="Calibri"/>
          <w:lang w:val="en-US"/>
        </w:rPr>
        <w:t>2</w:t>
      </w:r>
      <w:r w:rsidRPr="007C61D4">
        <w:rPr>
          <w:rFonts w:ascii="Calibri" w:eastAsia="Times New Roman" w:hAnsi="Calibri" w:cs="Calibri"/>
          <w:lang w:val="en-US"/>
        </w:rPr>
        <w:t>:</w:t>
      </w:r>
      <w:r w:rsidR="002775B7">
        <w:rPr>
          <w:rFonts w:ascii="Calibri" w:eastAsia="Times New Roman" w:hAnsi="Calibri" w:cs="Calibri"/>
          <w:lang w:val="en-US"/>
        </w:rPr>
        <w:t>45</w:t>
      </w:r>
      <w:r w:rsidR="00573A5A" w:rsidRPr="007C61D4">
        <w:rPr>
          <w:rFonts w:ascii="Calibri" w:eastAsia="Times New Roman" w:hAnsi="Calibri" w:cs="Calibri"/>
          <w:lang w:val="en-US"/>
        </w:rPr>
        <w:tab/>
      </w:r>
      <w:r w:rsidR="00015052" w:rsidRPr="007C61D4">
        <w:rPr>
          <w:rFonts w:ascii="Calibri" w:eastAsia="Times New Roman" w:hAnsi="Calibri" w:cs="Calibri"/>
          <w:lang w:val="en-US"/>
        </w:rPr>
        <w:t>General discussion</w:t>
      </w:r>
    </w:p>
    <w:p w14:paraId="39A3D494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5D1F16FE" w14:textId="77777777" w:rsidR="00C00131" w:rsidRDefault="00C00131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</w:p>
    <w:p w14:paraId="0CC1F754" w14:textId="77777777" w:rsidR="001C13E3" w:rsidRPr="00A049D2" w:rsidRDefault="00C00131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>
        <w:rPr>
          <w:rFonts w:ascii="Calibri" w:eastAsia="Times New Roman" w:hAnsi="Calibri" w:cs="Calibri"/>
          <w:i/>
          <w:lang w:val="en-US"/>
        </w:rPr>
        <w:t>13.</w:t>
      </w:r>
      <w:r w:rsidR="002775B7">
        <w:rPr>
          <w:rFonts w:ascii="Calibri" w:eastAsia="Times New Roman" w:hAnsi="Calibri" w:cs="Calibri"/>
          <w:i/>
          <w:lang w:val="en-US"/>
        </w:rPr>
        <w:t>15</w:t>
      </w:r>
      <w:r>
        <w:rPr>
          <w:rFonts w:ascii="Calibri" w:eastAsia="Times New Roman" w:hAnsi="Calibri" w:cs="Calibri"/>
          <w:i/>
          <w:lang w:val="en-US"/>
        </w:rPr>
        <w:t xml:space="preserve"> </w:t>
      </w:r>
      <w:r>
        <w:rPr>
          <w:rFonts w:ascii="Calibri" w:eastAsia="Times New Roman" w:hAnsi="Calibri" w:cs="Calibri"/>
          <w:i/>
          <w:lang w:val="en-US"/>
        </w:rPr>
        <w:tab/>
        <w:t>Light lunch</w:t>
      </w:r>
    </w:p>
    <w:p w14:paraId="0839F7F5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32EA2C73" w14:textId="77777777" w:rsidR="001C13E3" w:rsidRPr="00A049D2" w:rsidRDefault="001C13E3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5CB80554" w14:textId="77777777" w:rsidR="00CD6445" w:rsidRPr="00A049D2" w:rsidRDefault="00312597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A049D2">
        <w:rPr>
          <w:rFonts w:ascii="Calibri" w:eastAsia="Times New Roman" w:hAnsi="Calibri" w:cs="Calibri"/>
          <w:b/>
          <w:lang w:val="en-US"/>
        </w:rPr>
        <w:t>1</w:t>
      </w:r>
      <w:r w:rsidR="00031158" w:rsidRPr="00A049D2">
        <w:rPr>
          <w:rFonts w:ascii="Calibri" w:eastAsia="Times New Roman" w:hAnsi="Calibri" w:cs="Calibri"/>
          <w:b/>
          <w:lang w:val="en-US"/>
        </w:rPr>
        <w:t>4</w:t>
      </w:r>
      <w:r w:rsidR="00614703" w:rsidRPr="00A049D2">
        <w:rPr>
          <w:rFonts w:ascii="Calibri" w:eastAsia="Times New Roman" w:hAnsi="Calibri" w:cs="Calibri"/>
          <w:b/>
          <w:lang w:val="en-US"/>
        </w:rPr>
        <w:t>:</w:t>
      </w:r>
      <w:r w:rsidR="00794499">
        <w:rPr>
          <w:rFonts w:ascii="Calibri" w:eastAsia="Times New Roman" w:hAnsi="Calibri" w:cs="Calibri"/>
          <w:b/>
          <w:lang w:val="en-US"/>
        </w:rPr>
        <w:t>15</w:t>
      </w:r>
      <w:r w:rsidR="0016237F" w:rsidRPr="00A049D2">
        <w:rPr>
          <w:rFonts w:ascii="Calibri" w:eastAsia="Times New Roman" w:hAnsi="Calibri" w:cs="Calibri"/>
          <w:b/>
          <w:lang w:val="en-US"/>
        </w:rPr>
        <w:t xml:space="preserve"> </w:t>
      </w:r>
      <w:r w:rsidR="0016237F" w:rsidRPr="00A049D2">
        <w:rPr>
          <w:rFonts w:ascii="Calibri" w:eastAsia="Times New Roman" w:hAnsi="Calibri" w:cs="Calibri"/>
          <w:b/>
          <w:lang w:val="en-US"/>
        </w:rPr>
        <w:tab/>
        <w:t xml:space="preserve">Fourth Session: </w:t>
      </w:r>
      <w:r w:rsidR="0077065B">
        <w:rPr>
          <w:rFonts w:ascii="Calibri" w:eastAsia="Times New Roman" w:hAnsi="Calibri" w:cs="Calibri"/>
          <w:b/>
          <w:lang w:val="en-US"/>
        </w:rPr>
        <w:t xml:space="preserve">International </w:t>
      </w:r>
      <w:r w:rsidR="0051105D">
        <w:rPr>
          <w:rFonts w:ascii="Calibri" w:eastAsia="Times New Roman" w:hAnsi="Calibri" w:cs="Calibri"/>
          <w:b/>
          <w:lang w:val="en-US"/>
        </w:rPr>
        <w:t>C</w:t>
      </w:r>
      <w:r w:rsidR="0077065B">
        <w:rPr>
          <w:rFonts w:ascii="Calibri" w:eastAsia="Times New Roman" w:hAnsi="Calibri" w:cs="Calibri"/>
          <w:b/>
          <w:lang w:val="en-US"/>
        </w:rPr>
        <w:t xml:space="preserve">ooperation, </w:t>
      </w:r>
      <w:r w:rsidR="0051105D">
        <w:rPr>
          <w:rFonts w:ascii="Calibri" w:eastAsia="Times New Roman" w:hAnsi="Calibri" w:cs="Calibri"/>
          <w:b/>
          <w:lang w:val="en-US"/>
        </w:rPr>
        <w:t>L</w:t>
      </w:r>
      <w:r w:rsidR="0077065B">
        <w:rPr>
          <w:rFonts w:ascii="Calibri" w:eastAsia="Times New Roman" w:hAnsi="Calibri" w:cs="Calibri"/>
          <w:b/>
          <w:lang w:val="en-US"/>
        </w:rPr>
        <w:t xml:space="preserve">ocal </w:t>
      </w:r>
      <w:r w:rsidR="0051105D">
        <w:rPr>
          <w:rFonts w:ascii="Calibri" w:eastAsia="Times New Roman" w:hAnsi="Calibri" w:cs="Calibri"/>
          <w:b/>
          <w:lang w:val="en-US"/>
        </w:rPr>
        <w:t>C</w:t>
      </w:r>
      <w:r w:rsidR="0077065B">
        <w:rPr>
          <w:rFonts w:ascii="Calibri" w:eastAsia="Times New Roman" w:hAnsi="Calibri" w:cs="Calibri"/>
          <w:b/>
          <w:lang w:val="en-US"/>
        </w:rPr>
        <w:t xml:space="preserve">onsequences </w:t>
      </w:r>
    </w:p>
    <w:p w14:paraId="1AB14148" w14:textId="77777777" w:rsidR="0016237F" w:rsidRPr="00A049D2" w:rsidRDefault="0016237F" w:rsidP="00FC5CAE">
      <w:pPr>
        <w:spacing w:after="0" w:line="240" w:lineRule="auto"/>
        <w:rPr>
          <w:rFonts w:ascii="Calibri" w:eastAsia="Times New Roman" w:hAnsi="Calibri" w:cs="Calibri"/>
          <w:i/>
          <w:lang w:val="en-US"/>
        </w:rPr>
      </w:pPr>
      <w:r w:rsidRPr="00A049D2">
        <w:rPr>
          <w:rFonts w:ascii="Calibri" w:eastAsia="Times New Roman" w:hAnsi="Calibri" w:cs="Calibri"/>
          <w:i/>
          <w:lang w:val="en-US"/>
        </w:rPr>
        <w:t xml:space="preserve">Chair: </w:t>
      </w:r>
      <w:r w:rsidRPr="00A049D2">
        <w:rPr>
          <w:rFonts w:ascii="Calibri" w:eastAsia="Times New Roman" w:hAnsi="Calibri" w:cs="Calibri"/>
          <w:i/>
          <w:lang w:val="en-US"/>
        </w:rPr>
        <w:tab/>
      </w:r>
      <w:r w:rsidR="00A049D2" w:rsidRPr="00897941">
        <w:rPr>
          <w:rFonts w:ascii="Calibri" w:eastAsia="Times New Roman" w:hAnsi="Calibri" w:cs="Calibri"/>
          <w:i/>
          <w:lang w:val="en-US"/>
        </w:rPr>
        <w:t xml:space="preserve">Sarah </w:t>
      </w:r>
      <w:proofErr w:type="spellStart"/>
      <w:r w:rsidR="00A049D2" w:rsidRPr="00897941">
        <w:rPr>
          <w:rFonts w:ascii="Calibri" w:eastAsia="Times New Roman" w:hAnsi="Calibri" w:cs="Calibri"/>
          <w:i/>
          <w:lang w:val="en-US"/>
        </w:rPr>
        <w:t>Dadush</w:t>
      </w:r>
      <w:proofErr w:type="spellEnd"/>
      <w:r w:rsidR="00A049D2" w:rsidRPr="00A049D2">
        <w:rPr>
          <w:rFonts w:ascii="Calibri" w:eastAsia="Times New Roman" w:hAnsi="Calibri" w:cs="Calibri"/>
          <w:smallCaps/>
          <w:lang w:val="en-US"/>
        </w:rPr>
        <w:t xml:space="preserve"> </w:t>
      </w:r>
      <w:r w:rsidR="00A049D2" w:rsidRPr="00A049D2">
        <w:rPr>
          <w:rFonts w:ascii="Calibri" w:eastAsia="Times New Roman" w:hAnsi="Calibri" w:cs="Calibri"/>
          <w:i/>
          <w:lang w:val="en-US"/>
        </w:rPr>
        <w:t>(</w:t>
      </w:r>
      <w:proofErr w:type="spellStart"/>
      <w:r w:rsidR="00A049D2" w:rsidRPr="00A049D2">
        <w:rPr>
          <w:rFonts w:ascii="Calibri" w:eastAsia="Times New Roman" w:hAnsi="Calibri" w:cs="Calibri"/>
          <w:i/>
          <w:lang w:val="en-US"/>
        </w:rPr>
        <w:t>Ruttgers</w:t>
      </w:r>
      <w:proofErr w:type="spellEnd"/>
      <w:r w:rsidR="00A049D2" w:rsidRPr="00A049D2">
        <w:rPr>
          <w:rFonts w:ascii="Calibri" w:eastAsia="Times New Roman" w:hAnsi="Calibri" w:cs="Calibri"/>
          <w:i/>
          <w:lang w:val="en-US"/>
        </w:rPr>
        <w:t xml:space="preserve"> University)</w:t>
      </w:r>
    </w:p>
    <w:p w14:paraId="1D2231DD" w14:textId="77777777" w:rsidR="00FC5CAE" w:rsidRPr="00A049D2" w:rsidRDefault="00FC5CAE" w:rsidP="00FC5CAE">
      <w:pPr>
        <w:spacing w:after="0" w:line="240" w:lineRule="auto"/>
        <w:ind w:firstLine="708"/>
        <w:rPr>
          <w:rFonts w:ascii="Calibri" w:hAnsi="Calibri" w:cstheme="minorHAnsi"/>
          <w:smallCaps/>
          <w:lang w:val="en-US"/>
        </w:rPr>
      </w:pPr>
    </w:p>
    <w:p w14:paraId="43DFA26F" w14:textId="77777777" w:rsidR="004974B6" w:rsidRPr="00A049D2" w:rsidRDefault="004974B6" w:rsidP="004974B6">
      <w:pPr>
        <w:spacing w:after="0" w:line="240" w:lineRule="auto"/>
        <w:ind w:left="708"/>
        <w:rPr>
          <w:rFonts w:ascii="Calibri" w:eastAsia="Times New Roman" w:hAnsi="Calibri" w:cstheme="minorHAnsi"/>
          <w:lang w:val="it-IT"/>
        </w:rPr>
      </w:pPr>
      <w:r w:rsidRPr="00A049D2">
        <w:rPr>
          <w:rFonts w:ascii="Calibri" w:eastAsia="Times New Roman" w:hAnsi="Calibri" w:cstheme="minorHAnsi"/>
          <w:smallCaps/>
          <w:lang w:val="it-IT"/>
        </w:rPr>
        <w:t>Maria Cecilia da Silva Oliveira</w:t>
      </w:r>
      <w:r w:rsidRPr="00A049D2">
        <w:rPr>
          <w:rFonts w:ascii="Calibri" w:eastAsia="Times New Roman" w:hAnsi="Calibri" w:cstheme="minorHAnsi"/>
          <w:lang w:val="it-IT"/>
        </w:rPr>
        <w:t xml:space="preserve"> </w:t>
      </w:r>
      <w:r w:rsidRPr="00A049D2">
        <w:rPr>
          <w:rFonts w:ascii="Calibri" w:eastAsia="Times New Roman" w:hAnsi="Calibri" w:cstheme="minorHAnsi"/>
          <w:i/>
          <w:lang w:val="it-IT"/>
        </w:rPr>
        <w:t xml:space="preserve">(Columbia </w:t>
      </w:r>
      <w:proofErr w:type="spellStart"/>
      <w:r w:rsidRPr="00A049D2">
        <w:rPr>
          <w:rFonts w:ascii="Calibri" w:eastAsia="Times New Roman" w:hAnsi="Calibri" w:cstheme="minorHAnsi"/>
          <w:i/>
          <w:lang w:val="it-IT"/>
        </w:rPr>
        <w:t>University</w:t>
      </w:r>
      <w:proofErr w:type="spellEnd"/>
      <w:r w:rsidRPr="00A049D2">
        <w:rPr>
          <w:rFonts w:ascii="Calibri" w:eastAsia="Times New Roman" w:hAnsi="Calibri" w:cstheme="minorHAnsi"/>
          <w:i/>
          <w:lang w:val="it-IT"/>
        </w:rPr>
        <w:t>)</w:t>
      </w:r>
    </w:p>
    <w:p w14:paraId="75674A2C" w14:textId="77777777" w:rsidR="004974B6" w:rsidRPr="00A049D2" w:rsidRDefault="004974B6" w:rsidP="004974B6">
      <w:pPr>
        <w:spacing w:after="0" w:line="240" w:lineRule="auto"/>
        <w:ind w:left="708"/>
        <w:rPr>
          <w:rFonts w:ascii="Calibri" w:eastAsia="Times New Roman" w:hAnsi="Calibri" w:cstheme="minorHAnsi"/>
          <w:lang w:val="en-US"/>
        </w:rPr>
      </w:pPr>
      <w:r>
        <w:rPr>
          <w:rFonts w:ascii="Calibri" w:eastAsia="Times New Roman" w:hAnsi="Calibri" w:cstheme="minorHAnsi"/>
          <w:lang w:val="en-US"/>
        </w:rPr>
        <w:t>Security Apparatus and Sustainable D</w:t>
      </w:r>
      <w:r w:rsidRPr="00A049D2">
        <w:rPr>
          <w:rFonts w:ascii="Calibri" w:eastAsia="Times New Roman" w:hAnsi="Calibri" w:cstheme="minorHAnsi"/>
          <w:lang w:val="en-US"/>
        </w:rPr>
        <w:t xml:space="preserve">evelopment in Brazil </w:t>
      </w:r>
    </w:p>
    <w:p w14:paraId="16956FA0" w14:textId="77777777" w:rsidR="00FC5CAE" w:rsidRPr="00A049D2" w:rsidRDefault="00FC5CAE" w:rsidP="00FC5CAE">
      <w:pPr>
        <w:spacing w:after="0" w:line="240" w:lineRule="auto"/>
        <w:ind w:firstLine="708"/>
        <w:rPr>
          <w:rFonts w:ascii="Calibri" w:eastAsia="Times New Roman" w:hAnsi="Calibri" w:cstheme="minorHAnsi"/>
          <w:smallCaps/>
          <w:lang w:val="en-US"/>
        </w:rPr>
      </w:pPr>
    </w:p>
    <w:p w14:paraId="7DE8077E" w14:textId="77777777" w:rsidR="00FF28E1" w:rsidRPr="00A049D2" w:rsidRDefault="00FF28E1" w:rsidP="00FC5CAE">
      <w:pPr>
        <w:spacing w:after="0" w:line="240" w:lineRule="auto"/>
        <w:ind w:firstLine="708"/>
        <w:rPr>
          <w:rFonts w:ascii="Calibri" w:eastAsia="Times New Roman" w:hAnsi="Calibri" w:cstheme="minorHAnsi"/>
          <w:lang w:val="en-US"/>
        </w:rPr>
      </w:pPr>
      <w:proofErr w:type="spellStart"/>
      <w:r w:rsidRPr="00A049D2">
        <w:rPr>
          <w:rFonts w:ascii="Calibri" w:eastAsia="Times New Roman" w:hAnsi="Calibri" w:cstheme="minorHAnsi"/>
          <w:smallCaps/>
          <w:lang w:val="en-US"/>
        </w:rPr>
        <w:t>Diliana</w:t>
      </w:r>
      <w:proofErr w:type="spellEnd"/>
      <w:r w:rsidRPr="00A049D2">
        <w:rPr>
          <w:rFonts w:ascii="Calibri" w:eastAsia="Times New Roman" w:hAnsi="Calibri" w:cstheme="minorHAnsi"/>
          <w:smallCaps/>
          <w:lang w:val="en-US"/>
        </w:rPr>
        <w:t xml:space="preserve"> </w:t>
      </w:r>
      <w:proofErr w:type="spellStart"/>
      <w:r w:rsidRPr="00A049D2">
        <w:rPr>
          <w:rFonts w:ascii="Calibri" w:eastAsia="Times New Roman" w:hAnsi="Calibri" w:cstheme="minorHAnsi"/>
          <w:smallCaps/>
          <w:lang w:val="en-US"/>
        </w:rPr>
        <w:t>Stoyanova</w:t>
      </w:r>
      <w:proofErr w:type="spellEnd"/>
      <w:r w:rsidRPr="007C61D4">
        <w:rPr>
          <w:rFonts w:ascii="Calibri" w:hAnsi="Calibri" w:cstheme="minorHAnsi"/>
          <w:lang w:val="en-US"/>
        </w:rPr>
        <w:t xml:space="preserve"> (</w:t>
      </w:r>
      <w:r w:rsidRPr="007C61D4">
        <w:rPr>
          <w:rFonts w:ascii="Calibri" w:hAnsi="Calibri" w:cstheme="minorHAnsi"/>
          <w:i/>
          <w:lang w:val="en-US"/>
        </w:rPr>
        <w:t>University of Helsinki)</w:t>
      </w:r>
    </w:p>
    <w:p w14:paraId="497459B8" w14:textId="77777777" w:rsidR="00232C10" w:rsidRPr="00A049D2" w:rsidRDefault="00FF28E1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 xml:space="preserve">             </w:t>
      </w:r>
      <w:r w:rsidR="00232C10" w:rsidRPr="00A049D2">
        <w:rPr>
          <w:rFonts w:ascii="Calibri" w:eastAsia="Times New Roman" w:hAnsi="Calibri" w:cstheme="minorHAnsi"/>
          <w:lang w:val="en-US"/>
        </w:rPr>
        <w:t xml:space="preserve"> WTO-IMF-World Bank </w:t>
      </w:r>
      <w:r w:rsidR="001C5574">
        <w:rPr>
          <w:rFonts w:ascii="Calibri" w:eastAsia="Times New Roman" w:hAnsi="Calibri" w:cstheme="minorHAnsi"/>
          <w:lang w:val="en-US"/>
        </w:rPr>
        <w:t>C</w:t>
      </w:r>
      <w:r w:rsidR="00232C10" w:rsidRPr="00A049D2">
        <w:rPr>
          <w:rFonts w:ascii="Calibri" w:eastAsia="Times New Roman" w:hAnsi="Calibri" w:cstheme="minorHAnsi"/>
          <w:lang w:val="en-US"/>
        </w:rPr>
        <w:t xml:space="preserve">ooperation </w:t>
      </w:r>
    </w:p>
    <w:p w14:paraId="0FA2C5E2" w14:textId="77777777" w:rsidR="00FC5CAE" w:rsidRPr="00A049D2" w:rsidRDefault="00FC5CAE" w:rsidP="00FC5CAE">
      <w:pPr>
        <w:spacing w:after="0" w:line="240" w:lineRule="auto"/>
        <w:ind w:left="708"/>
        <w:rPr>
          <w:rFonts w:ascii="Calibri" w:eastAsia="Times New Roman" w:hAnsi="Calibri" w:cstheme="minorHAnsi"/>
          <w:smallCaps/>
          <w:lang w:val="en-US"/>
        </w:rPr>
      </w:pPr>
    </w:p>
    <w:p w14:paraId="728E2100" w14:textId="77777777" w:rsidR="00FF28E1" w:rsidRPr="00A049D2" w:rsidRDefault="00FF28E1" w:rsidP="00FC5CAE">
      <w:pPr>
        <w:spacing w:after="0" w:line="240" w:lineRule="auto"/>
        <w:ind w:left="708"/>
        <w:rPr>
          <w:rFonts w:ascii="Calibri" w:eastAsia="Times New Roman" w:hAnsi="Calibri" w:cstheme="minorHAnsi"/>
          <w:smallCaps/>
          <w:lang w:val="en-US"/>
        </w:rPr>
      </w:pPr>
      <w:r w:rsidRPr="00A049D2">
        <w:rPr>
          <w:rFonts w:ascii="Calibri" w:eastAsia="Times New Roman" w:hAnsi="Calibri" w:cstheme="minorHAnsi"/>
          <w:smallCaps/>
          <w:lang w:val="en-US"/>
        </w:rPr>
        <w:t xml:space="preserve">Erica </w:t>
      </w:r>
      <w:proofErr w:type="spellStart"/>
      <w:r w:rsidRPr="00A049D2">
        <w:rPr>
          <w:rFonts w:ascii="Calibri" w:eastAsia="Times New Roman" w:hAnsi="Calibri" w:cstheme="minorHAnsi"/>
          <w:smallCaps/>
          <w:lang w:val="en-US"/>
        </w:rPr>
        <w:t>Hovani</w:t>
      </w:r>
      <w:proofErr w:type="spellEnd"/>
      <w:r w:rsidR="0036793C" w:rsidRPr="00A049D2">
        <w:rPr>
          <w:rFonts w:ascii="Calibri" w:eastAsia="Times New Roman" w:hAnsi="Calibri" w:cstheme="minorHAnsi"/>
          <w:smallCaps/>
          <w:lang w:val="en-US"/>
        </w:rPr>
        <w:t xml:space="preserve"> </w:t>
      </w:r>
      <w:r w:rsidR="00007043" w:rsidRPr="00A049D2">
        <w:rPr>
          <w:rFonts w:ascii="Calibri" w:eastAsia="Times New Roman" w:hAnsi="Calibri" w:cstheme="minorHAnsi"/>
          <w:smallCaps/>
          <w:lang w:val="en-US"/>
        </w:rPr>
        <w:t xml:space="preserve"> </w:t>
      </w:r>
      <w:r w:rsidR="00007043" w:rsidRPr="00A049D2">
        <w:rPr>
          <w:rFonts w:ascii="Calibri" w:eastAsia="Times New Roman" w:hAnsi="Calibri" w:cstheme="minorHAnsi"/>
          <w:i/>
          <w:smallCaps/>
          <w:lang w:val="en-US"/>
        </w:rPr>
        <w:t>(</w:t>
      </w:r>
      <w:r w:rsidR="00007043" w:rsidRPr="007C61D4">
        <w:rPr>
          <w:rFonts w:ascii="Calibri" w:hAnsi="Calibri" w:cstheme="minorHAnsi"/>
          <w:i/>
          <w:lang w:val="en-US"/>
        </w:rPr>
        <w:t>Legal Counsel for the African Risk Capacity Agency)</w:t>
      </w:r>
    </w:p>
    <w:p w14:paraId="5194FC27" w14:textId="77777777" w:rsidR="00232C10" w:rsidRPr="00A049D2" w:rsidRDefault="00232C10" w:rsidP="00FC5CAE">
      <w:pPr>
        <w:spacing w:after="0" w:line="240" w:lineRule="auto"/>
        <w:ind w:left="708"/>
        <w:rPr>
          <w:rFonts w:ascii="Calibri" w:eastAsia="Times New Roman" w:hAnsi="Calibri" w:cstheme="minorHAnsi"/>
          <w:lang w:val="en-US"/>
        </w:rPr>
      </w:pPr>
      <w:r w:rsidRPr="00A049D2">
        <w:rPr>
          <w:rFonts w:ascii="Calibri" w:eastAsia="Times New Roman" w:hAnsi="Calibri" w:cstheme="minorHAnsi"/>
          <w:lang w:val="en-US"/>
        </w:rPr>
        <w:t>Disaster</w:t>
      </w:r>
      <w:r w:rsidR="0036793C" w:rsidRPr="00A049D2">
        <w:rPr>
          <w:rFonts w:ascii="Calibri" w:eastAsia="Times New Roman" w:hAnsi="Calibri" w:cstheme="minorHAnsi"/>
          <w:lang w:val="en-US"/>
        </w:rPr>
        <w:t xml:space="preserve"> Response Financing of African Risk Capacity </w:t>
      </w:r>
    </w:p>
    <w:p w14:paraId="5B9A4772" w14:textId="77777777" w:rsidR="00FC5CAE" w:rsidRPr="007C61D4" w:rsidRDefault="00FC5CAE" w:rsidP="00FC5CAE">
      <w:pPr>
        <w:spacing w:after="0" w:line="240" w:lineRule="auto"/>
        <w:rPr>
          <w:rFonts w:ascii="Calibri" w:eastAsia="Times New Roman" w:hAnsi="Calibri" w:cstheme="minorHAnsi"/>
          <w:lang w:val="en-US"/>
        </w:rPr>
      </w:pPr>
    </w:p>
    <w:p w14:paraId="48B3D41A" w14:textId="77777777" w:rsidR="00015052" w:rsidRPr="00A049D2" w:rsidRDefault="00614703" w:rsidP="00FC5CAE">
      <w:pPr>
        <w:spacing w:after="0" w:line="240" w:lineRule="auto"/>
        <w:rPr>
          <w:rFonts w:ascii="Calibri" w:eastAsia="Times New Roman" w:hAnsi="Calibri" w:cstheme="minorHAnsi"/>
          <w:i/>
        </w:rPr>
      </w:pPr>
      <w:r w:rsidRPr="00A049D2">
        <w:rPr>
          <w:rFonts w:ascii="Calibri" w:eastAsia="Times New Roman" w:hAnsi="Calibri" w:cstheme="minorHAnsi"/>
        </w:rPr>
        <w:t>14:</w:t>
      </w:r>
      <w:r w:rsidR="00794499">
        <w:rPr>
          <w:rFonts w:ascii="Calibri" w:eastAsia="Times New Roman" w:hAnsi="Calibri" w:cstheme="minorHAnsi"/>
        </w:rPr>
        <w:t>45</w:t>
      </w:r>
      <w:r w:rsidR="00C22226" w:rsidRPr="00A049D2">
        <w:rPr>
          <w:rFonts w:ascii="Calibri" w:eastAsia="Times New Roman" w:hAnsi="Calibri" w:cstheme="minorHAnsi"/>
        </w:rPr>
        <w:tab/>
      </w:r>
      <w:proofErr w:type="spellStart"/>
      <w:r w:rsidR="00015052" w:rsidRPr="00A049D2">
        <w:rPr>
          <w:rFonts w:ascii="Calibri" w:eastAsia="Times New Roman" w:hAnsi="Calibri" w:cstheme="minorHAnsi"/>
        </w:rPr>
        <w:t>Discussant</w:t>
      </w:r>
      <w:proofErr w:type="spellEnd"/>
      <w:r w:rsidR="00015052" w:rsidRPr="00A049D2">
        <w:rPr>
          <w:rFonts w:ascii="Calibri" w:eastAsia="Times New Roman" w:hAnsi="Calibri" w:cstheme="minorHAnsi"/>
        </w:rPr>
        <w:t xml:space="preserve">: </w:t>
      </w:r>
      <w:r w:rsidRPr="00A049D2">
        <w:rPr>
          <w:rFonts w:ascii="Calibri" w:eastAsia="Times New Roman" w:hAnsi="Calibri" w:cstheme="minorHAnsi"/>
          <w:smallCaps/>
        </w:rPr>
        <w:t>Mic</w:t>
      </w:r>
      <w:r w:rsidR="00007043" w:rsidRPr="00A049D2">
        <w:rPr>
          <w:rFonts w:ascii="Calibri" w:eastAsia="Times New Roman" w:hAnsi="Calibri" w:cstheme="minorHAnsi"/>
          <w:smallCaps/>
        </w:rPr>
        <w:t xml:space="preserve">hael </w:t>
      </w:r>
      <w:proofErr w:type="spellStart"/>
      <w:r w:rsidR="00007043" w:rsidRPr="00A049D2">
        <w:rPr>
          <w:rFonts w:ascii="Calibri" w:eastAsia="Times New Roman" w:hAnsi="Calibri" w:cstheme="minorHAnsi"/>
          <w:smallCaps/>
        </w:rPr>
        <w:t>Riegner</w:t>
      </w:r>
      <w:proofErr w:type="spellEnd"/>
      <w:r w:rsidR="00007043" w:rsidRPr="00A049D2">
        <w:rPr>
          <w:rFonts w:ascii="Calibri" w:eastAsia="Times New Roman" w:hAnsi="Calibri" w:cstheme="minorHAnsi"/>
        </w:rPr>
        <w:t xml:space="preserve"> </w:t>
      </w:r>
      <w:r w:rsidR="00D427F9">
        <w:rPr>
          <w:rFonts w:ascii="Calibri" w:eastAsia="Times New Roman" w:hAnsi="Calibri" w:cstheme="minorHAnsi"/>
          <w:i/>
        </w:rPr>
        <w:t>(</w:t>
      </w:r>
      <w:proofErr w:type="spellStart"/>
      <w:r w:rsidR="00D427F9">
        <w:rPr>
          <w:rFonts w:ascii="Calibri" w:eastAsia="Times New Roman" w:hAnsi="Calibri" w:cstheme="minorHAnsi"/>
          <w:i/>
        </w:rPr>
        <w:t>Giess</w:t>
      </w:r>
      <w:r w:rsidR="00007043" w:rsidRPr="00A049D2">
        <w:rPr>
          <w:rFonts w:ascii="Calibri" w:eastAsia="Times New Roman" w:hAnsi="Calibri" w:cstheme="minorHAnsi"/>
          <w:i/>
        </w:rPr>
        <w:t>en</w:t>
      </w:r>
      <w:proofErr w:type="spellEnd"/>
      <w:r w:rsidR="00007043" w:rsidRPr="00A049D2">
        <w:rPr>
          <w:rFonts w:ascii="Calibri" w:eastAsia="Times New Roman" w:hAnsi="Calibri" w:cstheme="minorHAnsi"/>
          <w:i/>
        </w:rPr>
        <w:t xml:space="preserve"> University</w:t>
      </w:r>
      <w:r w:rsidR="00007043" w:rsidRPr="00A049D2">
        <w:rPr>
          <w:rFonts w:ascii="Calibri" w:hAnsi="Calibri" w:cstheme="minorHAnsi"/>
          <w:i/>
          <w:iCs/>
        </w:rPr>
        <w:t>)</w:t>
      </w:r>
    </w:p>
    <w:p w14:paraId="35DCD4AB" w14:textId="77777777" w:rsidR="00FC5CAE" w:rsidRPr="007C61D4" w:rsidRDefault="00FC5CAE" w:rsidP="00FC5CAE">
      <w:pPr>
        <w:spacing w:after="0" w:line="240" w:lineRule="auto"/>
        <w:rPr>
          <w:rFonts w:ascii="Calibri" w:eastAsia="Times New Roman" w:hAnsi="Calibri" w:cs="Calibri"/>
        </w:rPr>
      </w:pPr>
    </w:p>
    <w:p w14:paraId="73D77B2F" w14:textId="77777777" w:rsidR="00015052" w:rsidRPr="00A049D2" w:rsidRDefault="00366400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A049D2">
        <w:rPr>
          <w:rFonts w:ascii="Calibri" w:eastAsia="Times New Roman" w:hAnsi="Calibri" w:cs="Calibri"/>
          <w:lang w:val="en-US"/>
        </w:rPr>
        <w:t>1</w:t>
      </w:r>
      <w:r w:rsidR="00794499">
        <w:rPr>
          <w:rFonts w:ascii="Calibri" w:eastAsia="Times New Roman" w:hAnsi="Calibri" w:cs="Calibri"/>
          <w:lang w:val="en-US"/>
        </w:rPr>
        <w:t>5</w:t>
      </w:r>
      <w:r w:rsidRPr="00A049D2">
        <w:rPr>
          <w:rFonts w:ascii="Calibri" w:eastAsia="Times New Roman" w:hAnsi="Calibri" w:cs="Calibri"/>
          <w:lang w:val="en-US"/>
        </w:rPr>
        <w:t>:</w:t>
      </w:r>
      <w:r w:rsidR="00794499">
        <w:rPr>
          <w:rFonts w:ascii="Calibri" w:eastAsia="Times New Roman" w:hAnsi="Calibri" w:cs="Calibri"/>
          <w:lang w:val="en-US"/>
        </w:rPr>
        <w:t>00</w:t>
      </w:r>
      <w:r w:rsidR="00E62BB7" w:rsidRPr="00A049D2">
        <w:rPr>
          <w:rFonts w:ascii="Calibri" w:eastAsia="Times New Roman" w:hAnsi="Calibri" w:cs="Calibri"/>
          <w:lang w:val="en-US"/>
        </w:rPr>
        <w:tab/>
      </w:r>
      <w:r w:rsidR="00015052" w:rsidRPr="00A049D2">
        <w:rPr>
          <w:rFonts w:ascii="Calibri" w:eastAsia="Times New Roman" w:hAnsi="Calibri" w:cs="Calibri"/>
          <w:lang w:val="en-US"/>
        </w:rPr>
        <w:t xml:space="preserve">General discussion </w:t>
      </w:r>
    </w:p>
    <w:p w14:paraId="2C9DBCD3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A61C325" w14:textId="77777777" w:rsidR="00611F1B" w:rsidRDefault="00611F1B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A049D2">
        <w:rPr>
          <w:rFonts w:ascii="Calibri" w:eastAsia="Times New Roman" w:hAnsi="Calibri" w:cs="Calibri"/>
          <w:b/>
          <w:lang w:val="en-US"/>
        </w:rPr>
        <w:t>15:</w:t>
      </w:r>
      <w:r w:rsidR="00794499">
        <w:rPr>
          <w:rFonts w:ascii="Calibri" w:eastAsia="Times New Roman" w:hAnsi="Calibri" w:cs="Calibri"/>
          <w:b/>
          <w:lang w:val="en-US"/>
        </w:rPr>
        <w:t>30</w:t>
      </w:r>
      <w:r w:rsidRPr="00A049D2">
        <w:rPr>
          <w:rFonts w:ascii="Calibri" w:eastAsia="Times New Roman" w:hAnsi="Calibri" w:cs="Calibri"/>
          <w:b/>
          <w:lang w:val="en-US"/>
        </w:rPr>
        <w:tab/>
      </w:r>
      <w:r w:rsidR="00897941" w:rsidRPr="00897941">
        <w:rPr>
          <w:rFonts w:ascii="Calibri" w:hAnsi="Calibri"/>
          <w:b/>
          <w:bCs/>
          <w:lang w:val="en-US"/>
        </w:rPr>
        <w:t>Law and Global Governance of Development</w:t>
      </w:r>
      <w:r w:rsidR="00897941">
        <w:rPr>
          <w:rFonts w:ascii="Calibri" w:hAnsi="Calibri"/>
          <w:b/>
          <w:bCs/>
          <w:lang w:val="en-US"/>
        </w:rPr>
        <w:t>:</w:t>
      </w:r>
      <w:r w:rsidR="00897941" w:rsidRPr="00A049D2">
        <w:rPr>
          <w:rFonts w:ascii="Calibri" w:eastAsia="Times New Roman" w:hAnsi="Calibri" w:cs="Calibri"/>
          <w:b/>
          <w:lang w:val="en-US"/>
        </w:rPr>
        <w:t xml:space="preserve"> </w:t>
      </w:r>
      <w:r w:rsidRPr="00A049D2">
        <w:rPr>
          <w:rFonts w:ascii="Calibri" w:eastAsia="Times New Roman" w:hAnsi="Calibri" w:cs="Calibri"/>
          <w:b/>
          <w:lang w:val="en-US"/>
        </w:rPr>
        <w:t>Conclusions</w:t>
      </w:r>
    </w:p>
    <w:p w14:paraId="538829C6" w14:textId="77777777" w:rsidR="00897941" w:rsidRPr="007C61D4" w:rsidRDefault="00897941" w:rsidP="00897941">
      <w:pPr>
        <w:spacing w:after="0" w:line="240" w:lineRule="auto"/>
        <w:ind w:firstLine="708"/>
        <w:rPr>
          <w:rFonts w:ascii="Calibri" w:hAnsi="Calibri" w:cstheme="minorHAnsi"/>
          <w:i/>
          <w:iCs/>
          <w:lang w:val="en-US"/>
        </w:rPr>
      </w:pPr>
      <w:r w:rsidRPr="00A049D2">
        <w:rPr>
          <w:rFonts w:ascii="Calibri" w:eastAsia="Times New Roman" w:hAnsi="Calibri" w:cs="Calibri"/>
          <w:i/>
          <w:lang w:val="en-US"/>
        </w:rPr>
        <w:t xml:space="preserve">Philipp </w:t>
      </w:r>
      <w:proofErr w:type="spellStart"/>
      <w:r w:rsidRPr="00A049D2">
        <w:rPr>
          <w:rFonts w:ascii="Calibri" w:eastAsia="Times New Roman" w:hAnsi="Calibri" w:cs="Calibri"/>
          <w:i/>
          <w:lang w:val="en-US"/>
        </w:rPr>
        <w:t>Dann</w:t>
      </w:r>
      <w:proofErr w:type="spellEnd"/>
      <w:r w:rsidRPr="00A049D2">
        <w:rPr>
          <w:rFonts w:ascii="Calibri" w:eastAsia="Times New Roman" w:hAnsi="Calibri" w:cs="Calibri"/>
          <w:i/>
          <w:lang w:val="en-US"/>
        </w:rPr>
        <w:t xml:space="preserve"> </w:t>
      </w:r>
      <w:r w:rsidR="00D427F9">
        <w:rPr>
          <w:rFonts w:ascii="Calibri" w:eastAsia="Times New Roman" w:hAnsi="Calibri" w:cstheme="minorHAnsi"/>
          <w:i/>
          <w:lang w:val="en-US"/>
        </w:rPr>
        <w:t>(Giess</w:t>
      </w:r>
      <w:r w:rsidRPr="007C61D4">
        <w:rPr>
          <w:rFonts w:ascii="Calibri" w:eastAsia="Times New Roman" w:hAnsi="Calibri" w:cstheme="minorHAnsi"/>
          <w:i/>
          <w:lang w:val="en-US"/>
        </w:rPr>
        <w:t>en University</w:t>
      </w:r>
      <w:r w:rsidRPr="007C61D4">
        <w:rPr>
          <w:rFonts w:ascii="Calibri" w:hAnsi="Calibri" w:cstheme="minorHAnsi"/>
          <w:i/>
          <w:iCs/>
          <w:lang w:val="en-US"/>
        </w:rPr>
        <w:t>)</w:t>
      </w:r>
    </w:p>
    <w:p w14:paraId="29B767C6" w14:textId="78A8BB8E" w:rsidR="00CE0924" w:rsidRPr="00A049D2" w:rsidRDefault="00CE0924" w:rsidP="00897941">
      <w:pPr>
        <w:spacing w:after="0" w:line="240" w:lineRule="auto"/>
        <w:ind w:firstLine="708"/>
        <w:rPr>
          <w:rFonts w:ascii="Calibri" w:eastAsia="Times New Roman" w:hAnsi="Calibri" w:cs="Calibri"/>
          <w:b/>
          <w:lang w:val="en-US"/>
        </w:rPr>
      </w:pPr>
      <w:r>
        <w:rPr>
          <w:rFonts w:ascii="Calibri" w:hAnsi="Calibri" w:cs="Calibri"/>
          <w:i/>
          <w:lang w:val="en-US"/>
        </w:rPr>
        <w:t>Kevin Davis</w:t>
      </w:r>
      <w:r w:rsidRPr="00A049D2">
        <w:rPr>
          <w:rFonts w:ascii="Calibri" w:hAnsi="Calibri" w:cs="Calibri"/>
          <w:i/>
          <w:lang w:val="en-US"/>
        </w:rPr>
        <w:t xml:space="preserve"> </w:t>
      </w:r>
      <w:r w:rsidRPr="007C61D4">
        <w:rPr>
          <w:rFonts w:ascii="Calibri" w:hAnsi="Calibri"/>
          <w:i/>
          <w:iCs/>
          <w:lang w:val="en-US"/>
        </w:rPr>
        <w:t>(</w:t>
      </w:r>
      <w:r w:rsidR="00B27F84">
        <w:rPr>
          <w:rFonts w:ascii="Calibri" w:hAnsi="Calibri"/>
          <w:i/>
          <w:iCs/>
          <w:lang w:val="en-US"/>
        </w:rPr>
        <w:t>NYU</w:t>
      </w:r>
      <w:r w:rsidRPr="007C61D4">
        <w:rPr>
          <w:rFonts w:ascii="Calibri" w:hAnsi="Calibri"/>
          <w:i/>
          <w:iCs/>
          <w:lang w:val="en-US"/>
        </w:rPr>
        <w:t xml:space="preserve"> School of Law)</w:t>
      </w:r>
    </w:p>
    <w:p w14:paraId="7C14DE68" w14:textId="77777777" w:rsidR="00FC5CAE" w:rsidRPr="00A049D2" w:rsidRDefault="00FC5CAE" w:rsidP="00FC5CAE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47A546EC" w14:textId="77777777" w:rsidR="00EE7D5B" w:rsidRPr="00A049D2" w:rsidRDefault="00611F1B" w:rsidP="00FC5CAE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A049D2">
        <w:rPr>
          <w:rFonts w:ascii="Calibri" w:eastAsia="Times New Roman" w:hAnsi="Calibri" w:cs="Calibri"/>
          <w:b/>
          <w:lang w:val="en-US"/>
        </w:rPr>
        <w:t>16:</w:t>
      </w:r>
      <w:r w:rsidR="00CE0924">
        <w:rPr>
          <w:rFonts w:ascii="Calibri" w:eastAsia="Times New Roman" w:hAnsi="Calibri" w:cs="Calibri"/>
          <w:b/>
          <w:lang w:val="en-US"/>
        </w:rPr>
        <w:t>00</w:t>
      </w:r>
      <w:r w:rsidRPr="00A049D2">
        <w:rPr>
          <w:rFonts w:ascii="Calibri" w:eastAsia="Times New Roman" w:hAnsi="Calibri" w:cs="Calibri"/>
          <w:b/>
          <w:lang w:val="en-US"/>
        </w:rPr>
        <w:tab/>
        <w:t xml:space="preserve">End of </w:t>
      </w:r>
      <w:r w:rsidR="007B1934" w:rsidRPr="00A049D2">
        <w:rPr>
          <w:rFonts w:ascii="Calibri" w:eastAsia="Times New Roman" w:hAnsi="Calibri" w:cs="Calibri"/>
          <w:b/>
          <w:lang w:val="en-US"/>
        </w:rPr>
        <w:t>S</w:t>
      </w:r>
      <w:r w:rsidRPr="00A049D2">
        <w:rPr>
          <w:rFonts w:ascii="Calibri" w:eastAsia="Times New Roman" w:hAnsi="Calibri" w:cs="Calibri"/>
          <w:b/>
          <w:lang w:val="en-US"/>
        </w:rPr>
        <w:t>eminar</w:t>
      </w:r>
    </w:p>
    <w:p w14:paraId="2A9EB16A" w14:textId="77777777" w:rsidR="005C314F" w:rsidRPr="00A049D2" w:rsidRDefault="00AE528F" w:rsidP="001367F4">
      <w:pPr>
        <w:spacing w:after="0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 xml:space="preserve"> </w:t>
      </w:r>
    </w:p>
    <w:p w14:paraId="2508F5A5" w14:textId="77777777" w:rsidR="00007043" w:rsidRPr="00A049D2" w:rsidRDefault="00007043" w:rsidP="001367F4">
      <w:pPr>
        <w:spacing w:after="0"/>
        <w:rPr>
          <w:rFonts w:ascii="Calibri" w:hAnsi="Calibri" w:cs="Calibri"/>
          <w:lang w:val="en-US"/>
        </w:rPr>
      </w:pPr>
    </w:p>
    <w:p w14:paraId="63C46F04" w14:textId="77777777" w:rsidR="00FC5CAE" w:rsidRPr="00A049D2" w:rsidRDefault="00FC5CAE" w:rsidP="001367F4">
      <w:pPr>
        <w:spacing w:after="0"/>
        <w:rPr>
          <w:rFonts w:ascii="Calibri" w:hAnsi="Calibri" w:cs="Calibri"/>
          <w:lang w:val="en-US"/>
        </w:rPr>
      </w:pPr>
    </w:p>
    <w:p w14:paraId="01E3CF83" w14:textId="77777777" w:rsidR="00FC5CAE" w:rsidRPr="00A049D2" w:rsidRDefault="00FC5CAE" w:rsidP="001367F4">
      <w:pPr>
        <w:spacing w:after="0"/>
        <w:rPr>
          <w:rFonts w:ascii="Calibri" w:hAnsi="Calibri" w:cs="Calibri"/>
          <w:lang w:val="en-US"/>
        </w:rPr>
      </w:pPr>
    </w:p>
    <w:p w14:paraId="1B9C8D03" w14:textId="77777777" w:rsidR="00007043" w:rsidRPr="00A049D2" w:rsidRDefault="00007043" w:rsidP="001367F4">
      <w:pPr>
        <w:spacing w:after="0"/>
        <w:rPr>
          <w:rFonts w:ascii="Calibri" w:hAnsi="Calibri" w:cs="Calibri"/>
          <w:lang w:val="en-US"/>
        </w:rPr>
      </w:pPr>
    </w:p>
    <w:p w14:paraId="5FDA7D50" w14:textId="77777777" w:rsidR="00FC5CAE" w:rsidRPr="00A049D2" w:rsidRDefault="00FC5CAE" w:rsidP="001367F4">
      <w:pPr>
        <w:spacing w:after="0"/>
        <w:rPr>
          <w:rFonts w:ascii="Calibri" w:hAnsi="Calibri" w:cs="Calibri"/>
          <w:lang w:val="en-US"/>
        </w:rPr>
      </w:pPr>
    </w:p>
    <w:p w14:paraId="5C065302" w14:textId="77777777" w:rsidR="00FC5CAE" w:rsidRPr="00A049D2" w:rsidRDefault="00FC5CAE" w:rsidP="001367F4">
      <w:pPr>
        <w:spacing w:after="0"/>
        <w:rPr>
          <w:rFonts w:ascii="Calibri" w:hAnsi="Calibri" w:cs="Calibri"/>
          <w:lang w:val="en-US"/>
        </w:rPr>
      </w:pPr>
    </w:p>
    <w:p w14:paraId="79AB519C" w14:textId="77777777" w:rsidR="005A7EB5" w:rsidRDefault="005A7EB5" w:rsidP="00007043">
      <w:pPr>
        <w:spacing w:after="0"/>
        <w:jc w:val="center"/>
        <w:rPr>
          <w:rFonts w:ascii="Calibri" w:hAnsi="Calibri" w:cs="Calibri"/>
          <w:lang w:val="en-US"/>
        </w:rPr>
      </w:pPr>
    </w:p>
    <w:p w14:paraId="3C66BE5D" w14:textId="77777777" w:rsidR="005A7EB5" w:rsidRDefault="005A7EB5" w:rsidP="00007043">
      <w:pPr>
        <w:spacing w:after="0"/>
        <w:jc w:val="center"/>
        <w:rPr>
          <w:rFonts w:ascii="Calibri" w:hAnsi="Calibri" w:cs="Calibri"/>
          <w:lang w:val="en-US"/>
        </w:rPr>
      </w:pPr>
    </w:p>
    <w:p w14:paraId="4CA1D6D1" w14:textId="77777777" w:rsidR="00007043" w:rsidRPr="00A049D2" w:rsidRDefault="00007043" w:rsidP="00007043">
      <w:pPr>
        <w:spacing w:after="0"/>
        <w:jc w:val="center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>For more information</w:t>
      </w:r>
      <w:r w:rsidR="00FC5CAE" w:rsidRPr="00A049D2">
        <w:rPr>
          <w:rFonts w:ascii="Calibri" w:hAnsi="Calibri" w:cs="Calibri"/>
          <w:lang w:val="en-US"/>
        </w:rPr>
        <w:t>:</w:t>
      </w:r>
    </w:p>
    <w:p w14:paraId="77BAF261" w14:textId="77777777" w:rsidR="00007043" w:rsidRPr="00A049D2" w:rsidRDefault="00007043" w:rsidP="00007043">
      <w:pPr>
        <w:spacing w:after="0"/>
        <w:jc w:val="center"/>
        <w:rPr>
          <w:rFonts w:ascii="Calibri" w:hAnsi="Calibri" w:cs="Calibri"/>
          <w:lang w:val="en-US"/>
        </w:rPr>
      </w:pPr>
      <w:r w:rsidRPr="00A049D2">
        <w:rPr>
          <w:rFonts w:ascii="Calibri" w:hAnsi="Calibri" w:cs="Calibri"/>
          <w:lang w:val="en-US"/>
        </w:rPr>
        <w:t>viterbogalseminar@gmail.com</w:t>
      </w:r>
    </w:p>
    <w:sectPr w:rsidR="00007043" w:rsidRPr="00A049D2" w:rsidSect="001C1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D27"/>
    <w:multiLevelType w:val="hybridMultilevel"/>
    <w:tmpl w:val="7FD46DE0"/>
    <w:lvl w:ilvl="0" w:tplc="8D765F8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1"/>
    <w:rsid w:val="00007043"/>
    <w:rsid w:val="00014FE3"/>
    <w:rsid w:val="00015052"/>
    <w:rsid w:val="0002352A"/>
    <w:rsid w:val="00026EC1"/>
    <w:rsid w:val="00031158"/>
    <w:rsid w:val="0004050F"/>
    <w:rsid w:val="000775FC"/>
    <w:rsid w:val="00077B3B"/>
    <w:rsid w:val="000807F7"/>
    <w:rsid w:val="00080937"/>
    <w:rsid w:val="000A110A"/>
    <w:rsid w:val="000E316B"/>
    <w:rsid w:val="001035B4"/>
    <w:rsid w:val="00106FB8"/>
    <w:rsid w:val="00112786"/>
    <w:rsid w:val="001164C3"/>
    <w:rsid w:val="001176D3"/>
    <w:rsid w:val="00117A64"/>
    <w:rsid w:val="001326B0"/>
    <w:rsid w:val="001367F4"/>
    <w:rsid w:val="001472C6"/>
    <w:rsid w:val="0016237F"/>
    <w:rsid w:val="001717CD"/>
    <w:rsid w:val="0017608F"/>
    <w:rsid w:val="001A3F99"/>
    <w:rsid w:val="001C0A9B"/>
    <w:rsid w:val="001C13E3"/>
    <w:rsid w:val="001C1B9D"/>
    <w:rsid w:val="001C5574"/>
    <w:rsid w:val="001D0CE2"/>
    <w:rsid w:val="001D4413"/>
    <w:rsid w:val="00203227"/>
    <w:rsid w:val="00216611"/>
    <w:rsid w:val="002238F5"/>
    <w:rsid w:val="00232C10"/>
    <w:rsid w:val="00237AD3"/>
    <w:rsid w:val="00265A34"/>
    <w:rsid w:val="002775B7"/>
    <w:rsid w:val="002951CB"/>
    <w:rsid w:val="002A4C90"/>
    <w:rsid w:val="002C6BCE"/>
    <w:rsid w:val="002E40CB"/>
    <w:rsid w:val="00312597"/>
    <w:rsid w:val="0031693F"/>
    <w:rsid w:val="003231AE"/>
    <w:rsid w:val="003341AA"/>
    <w:rsid w:val="00362039"/>
    <w:rsid w:val="00366400"/>
    <w:rsid w:val="0036793C"/>
    <w:rsid w:val="0037738E"/>
    <w:rsid w:val="00396827"/>
    <w:rsid w:val="003A10B0"/>
    <w:rsid w:val="003A1858"/>
    <w:rsid w:val="003B411C"/>
    <w:rsid w:val="003D2FC3"/>
    <w:rsid w:val="003E645A"/>
    <w:rsid w:val="00423B2F"/>
    <w:rsid w:val="004242A5"/>
    <w:rsid w:val="00426DEF"/>
    <w:rsid w:val="004534A9"/>
    <w:rsid w:val="00466720"/>
    <w:rsid w:val="004749E1"/>
    <w:rsid w:val="00476956"/>
    <w:rsid w:val="00484527"/>
    <w:rsid w:val="004974B6"/>
    <w:rsid w:val="004C5F7E"/>
    <w:rsid w:val="004C7D40"/>
    <w:rsid w:val="004E3B0C"/>
    <w:rsid w:val="004F7B41"/>
    <w:rsid w:val="0050113D"/>
    <w:rsid w:val="0051105D"/>
    <w:rsid w:val="00520A3F"/>
    <w:rsid w:val="00527BCA"/>
    <w:rsid w:val="005523A9"/>
    <w:rsid w:val="005578F7"/>
    <w:rsid w:val="005633DD"/>
    <w:rsid w:val="005701FF"/>
    <w:rsid w:val="00573A5A"/>
    <w:rsid w:val="0058262F"/>
    <w:rsid w:val="00584FAC"/>
    <w:rsid w:val="00591552"/>
    <w:rsid w:val="005957E1"/>
    <w:rsid w:val="005A7094"/>
    <w:rsid w:val="005A7EB5"/>
    <w:rsid w:val="005C0CF3"/>
    <w:rsid w:val="005C314F"/>
    <w:rsid w:val="005C6655"/>
    <w:rsid w:val="005D0F29"/>
    <w:rsid w:val="005F54FC"/>
    <w:rsid w:val="00611F1B"/>
    <w:rsid w:val="00614703"/>
    <w:rsid w:val="00625092"/>
    <w:rsid w:val="006259E6"/>
    <w:rsid w:val="0063179F"/>
    <w:rsid w:val="00660163"/>
    <w:rsid w:val="0067578C"/>
    <w:rsid w:val="00692C50"/>
    <w:rsid w:val="00695D73"/>
    <w:rsid w:val="006B496D"/>
    <w:rsid w:val="006C5831"/>
    <w:rsid w:val="006E2707"/>
    <w:rsid w:val="007237F9"/>
    <w:rsid w:val="00730BB1"/>
    <w:rsid w:val="007350C9"/>
    <w:rsid w:val="007353F3"/>
    <w:rsid w:val="00741C7D"/>
    <w:rsid w:val="007676AE"/>
    <w:rsid w:val="0077065B"/>
    <w:rsid w:val="00794499"/>
    <w:rsid w:val="007A5D24"/>
    <w:rsid w:val="007A650E"/>
    <w:rsid w:val="007B1934"/>
    <w:rsid w:val="007C61D4"/>
    <w:rsid w:val="007D6D24"/>
    <w:rsid w:val="007F30E2"/>
    <w:rsid w:val="008049FF"/>
    <w:rsid w:val="0080587F"/>
    <w:rsid w:val="008134FB"/>
    <w:rsid w:val="00823893"/>
    <w:rsid w:val="008772FB"/>
    <w:rsid w:val="008802DE"/>
    <w:rsid w:val="00881E0C"/>
    <w:rsid w:val="008822DB"/>
    <w:rsid w:val="00886637"/>
    <w:rsid w:val="00890A5F"/>
    <w:rsid w:val="00895CB7"/>
    <w:rsid w:val="00897941"/>
    <w:rsid w:val="008B0F57"/>
    <w:rsid w:val="008B1F6F"/>
    <w:rsid w:val="00902745"/>
    <w:rsid w:val="00905A94"/>
    <w:rsid w:val="0092141E"/>
    <w:rsid w:val="00921C1B"/>
    <w:rsid w:val="009331DA"/>
    <w:rsid w:val="00950096"/>
    <w:rsid w:val="009A1AFF"/>
    <w:rsid w:val="009B0E52"/>
    <w:rsid w:val="009B34A9"/>
    <w:rsid w:val="009B534F"/>
    <w:rsid w:val="009B75AB"/>
    <w:rsid w:val="009B7EDD"/>
    <w:rsid w:val="009E06B8"/>
    <w:rsid w:val="009F5998"/>
    <w:rsid w:val="00A049D2"/>
    <w:rsid w:val="00A07709"/>
    <w:rsid w:val="00A13CE2"/>
    <w:rsid w:val="00A1638C"/>
    <w:rsid w:val="00A21248"/>
    <w:rsid w:val="00A26832"/>
    <w:rsid w:val="00A30442"/>
    <w:rsid w:val="00A47A9F"/>
    <w:rsid w:val="00A6333A"/>
    <w:rsid w:val="00A74950"/>
    <w:rsid w:val="00A87CA6"/>
    <w:rsid w:val="00AC3B8A"/>
    <w:rsid w:val="00AE528F"/>
    <w:rsid w:val="00AE78D1"/>
    <w:rsid w:val="00AF45D0"/>
    <w:rsid w:val="00B27F84"/>
    <w:rsid w:val="00B4586E"/>
    <w:rsid w:val="00B6145A"/>
    <w:rsid w:val="00B8379A"/>
    <w:rsid w:val="00BA6D39"/>
    <w:rsid w:val="00BD0ED3"/>
    <w:rsid w:val="00BD13AE"/>
    <w:rsid w:val="00BE38AE"/>
    <w:rsid w:val="00C00131"/>
    <w:rsid w:val="00C22226"/>
    <w:rsid w:val="00C36FF0"/>
    <w:rsid w:val="00C503AC"/>
    <w:rsid w:val="00C71CF0"/>
    <w:rsid w:val="00C82955"/>
    <w:rsid w:val="00C93630"/>
    <w:rsid w:val="00C974B6"/>
    <w:rsid w:val="00CA5213"/>
    <w:rsid w:val="00CB708A"/>
    <w:rsid w:val="00CD6445"/>
    <w:rsid w:val="00CE0924"/>
    <w:rsid w:val="00CE5A08"/>
    <w:rsid w:val="00D00CD2"/>
    <w:rsid w:val="00D03A73"/>
    <w:rsid w:val="00D1186B"/>
    <w:rsid w:val="00D427F9"/>
    <w:rsid w:val="00D44C77"/>
    <w:rsid w:val="00D51DF3"/>
    <w:rsid w:val="00D5554C"/>
    <w:rsid w:val="00D812E4"/>
    <w:rsid w:val="00DD5253"/>
    <w:rsid w:val="00DE66AE"/>
    <w:rsid w:val="00DF3C51"/>
    <w:rsid w:val="00E01479"/>
    <w:rsid w:val="00E06A27"/>
    <w:rsid w:val="00E1491E"/>
    <w:rsid w:val="00E25FD3"/>
    <w:rsid w:val="00E62BB7"/>
    <w:rsid w:val="00E67651"/>
    <w:rsid w:val="00E70F49"/>
    <w:rsid w:val="00E74A79"/>
    <w:rsid w:val="00E77436"/>
    <w:rsid w:val="00EA582A"/>
    <w:rsid w:val="00EA58AF"/>
    <w:rsid w:val="00EA5B50"/>
    <w:rsid w:val="00EA77FC"/>
    <w:rsid w:val="00EB6C8C"/>
    <w:rsid w:val="00EC4E0A"/>
    <w:rsid w:val="00EC68AB"/>
    <w:rsid w:val="00EE18F2"/>
    <w:rsid w:val="00EE20AE"/>
    <w:rsid w:val="00EE7D5B"/>
    <w:rsid w:val="00F024B7"/>
    <w:rsid w:val="00F167B2"/>
    <w:rsid w:val="00F17668"/>
    <w:rsid w:val="00F2553B"/>
    <w:rsid w:val="00F261A8"/>
    <w:rsid w:val="00F27863"/>
    <w:rsid w:val="00F53541"/>
    <w:rsid w:val="00F67AF0"/>
    <w:rsid w:val="00FC2B1A"/>
    <w:rsid w:val="00FC5CAE"/>
    <w:rsid w:val="00FD1C80"/>
    <w:rsid w:val="00FD2AA1"/>
    <w:rsid w:val="00FD624C"/>
    <w:rsid w:val="00FE579A"/>
    <w:rsid w:val="00FF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D7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B9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A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3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3C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176D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176D3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B9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A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3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3C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176D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176D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0FB1-9ADE-2942-9803-D8944B6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Dann</dc:creator>
  <cp:lastModifiedBy>Mario Savino</cp:lastModifiedBy>
  <cp:revision>2</cp:revision>
  <cp:lastPrinted>2014-05-26T14:41:00Z</cp:lastPrinted>
  <dcterms:created xsi:type="dcterms:W3CDTF">2014-06-02T08:33:00Z</dcterms:created>
  <dcterms:modified xsi:type="dcterms:W3CDTF">2014-06-02T08:33:00Z</dcterms:modified>
</cp:coreProperties>
</file>